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龙港市入驻小微园企业（项目）登记申请表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rPr>
          <w:rFonts w:ascii="宋体" w:hAnsi="宋体"/>
          <w:b/>
          <w:szCs w:val="32"/>
        </w:rPr>
      </w:pPr>
      <w:r>
        <w:rPr>
          <w:rFonts w:hint="eastAsia" w:ascii="仿宋" w:hAnsi="仿宋" w:eastAsia="仿宋"/>
          <w:sz w:val="24"/>
        </w:rPr>
        <w:t>申请日期：       年    月    日</w:t>
      </w:r>
    </w:p>
    <w:tbl>
      <w:tblPr>
        <w:tblStyle w:val="3"/>
        <w:tblW w:w="9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473"/>
        <w:gridCol w:w="424"/>
        <w:gridCol w:w="285"/>
        <w:gridCol w:w="1559"/>
        <w:gridCol w:w="1205"/>
        <w:gridCol w:w="148"/>
        <w:gridCol w:w="1136"/>
        <w:gridCol w:w="135"/>
        <w:gridCol w:w="7"/>
        <w:gridCol w:w="1134"/>
        <w:gridCol w:w="978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07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非新办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pacing w:val="-12"/>
                <w:sz w:val="24"/>
              </w:rPr>
              <w:t>企业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（项目）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情况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企业名称</w:t>
            </w:r>
          </w:p>
        </w:tc>
        <w:tc>
          <w:tcPr>
            <w:tcW w:w="3049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法人代表</w:t>
            </w:r>
          </w:p>
        </w:tc>
        <w:tc>
          <w:tcPr>
            <w:tcW w:w="2119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07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身份证号</w:t>
            </w:r>
          </w:p>
        </w:tc>
        <w:tc>
          <w:tcPr>
            <w:tcW w:w="3049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联系方式</w:t>
            </w:r>
          </w:p>
        </w:tc>
        <w:tc>
          <w:tcPr>
            <w:tcW w:w="2119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地址</w:t>
            </w:r>
          </w:p>
        </w:tc>
        <w:tc>
          <w:tcPr>
            <w:tcW w:w="6594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所属行业</w:t>
            </w:r>
          </w:p>
        </w:tc>
        <w:tc>
          <w:tcPr>
            <w:tcW w:w="3049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6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厂房类型</w:t>
            </w:r>
          </w:p>
        </w:tc>
        <w:tc>
          <w:tcPr>
            <w:tcW w:w="211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自有</w:t>
            </w:r>
            <w:r>
              <w:rPr>
                <w:rFonts w:hint="eastAsia" w:ascii="仿宋" w:hAnsi="仿宋" w:eastAsia="仿宋"/>
                <w:sz w:val="24"/>
              </w:rPr>
              <w:t>□ 租用□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07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7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现有用地面积/建筑面积</w:t>
            </w:r>
          </w:p>
        </w:tc>
        <w:tc>
          <w:tcPr>
            <w:tcW w:w="3049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是否有闲置土地</w:t>
            </w:r>
          </w:p>
        </w:tc>
        <w:tc>
          <w:tcPr>
            <w:tcW w:w="211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</w:rPr>
              <w:t>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07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上年税收（万元）</w:t>
            </w:r>
          </w:p>
        </w:tc>
        <w:tc>
          <w:tcPr>
            <w:tcW w:w="3049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上年产值（万元）</w:t>
            </w:r>
          </w:p>
        </w:tc>
        <w:tc>
          <w:tcPr>
            <w:tcW w:w="2119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107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拟入驻小微园情况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拟入驻小微园</w:t>
            </w:r>
          </w:p>
        </w:tc>
        <w:tc>
          <w:tcPr>
            <w:tcW w:w="3049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入驻形式</w:t>
            </w:r>
          </w:p>
        </w:tc>
        <w:tc>
          <w:tcPr>
            <w:tcW w:w="211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购买□ 承租□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075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入驻房号</w:t>
            </w:r>
          </w:p>
        </w:tc>
        <w:tc>
          <w:tcPr>
            <w:tcW w:w="3049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拟购买/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承租面积</w:t>
            </w:r>
          </w:p>
        </w:tc>
        <w:tc>
          <w:tcPr>
            <w:tcW w:w="2119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075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是否符合国家产业政策及拟入驻小微园产业规划要求</w:t>
            </w:r>
          </w:p>
        </w:tc>
        <w:tc>
          <w:tcPr>
            <w:tcW w:w="304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</w:rPr>
              <w:t>□ 否□</w:t>
            </w: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环评</w:t>
            </w:r>
            <w:r>
              <w:rPr>
                <w:rFonts w:hint="eastAsia" w:ascii="仿宋" w:hAnsi="仿宋" w:eastAsia="仿宋"/>
                <w:sz w:val="24"/>
              </w:rPr>
              <w:t>审批</w:t>
            </w:r>
          </w:p>
        </w:tc>
        <w:tc>
          <w:tcPr>
            <w:tcW w:w="211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有</w:t>
            </w:r>
            <w:r>
              <w:rPr>
                <w:rFonts w:hint="eastAsia" w:ascii="仿宋" w:hAnsi="仿宋" w:eastAsia="仿宋"/>
                <w:sz w:val="24"/>
              </w:rPr>
              <w:t>□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075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固定资产拟总投资（厂房、设备）</w:t>
            </w:r>
          </w:p>
        </w:tc>
        <w:tc>
          <w:tcPr>
            <w:tcW w:w="3049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4"/>
                <w:sz w:val="24"/>
              </w:rPr>
            </w:pPr>
            <w:r>
              <w:rPr>
                <w:rFonts w:hint="eastAsia" w:ascii="仿宋" w:hAnsi="仿宋" w:eastAsia="仿宋"/>
                <w:spacing w:val="-14"/>
                <w:sz w:val="24"/>
              </w:rPr>
              <w:t>预计</w:t>
            </w:r>
            <w:r>
              <w:rPr>
                <w:rFonts w:ascii="仿宋" w:hAnsi="仿宋" w:eastAsia="仿宋"/>
                <w:spacing w:val="-14"/>
                <w:sz w:val="24"/>
              </w:rPr>
              <w:t>职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4"/>
                <w:sz w:val="24"/>
              </w:rPr>
            </w:pPr>
            <w:r>
              <w:rPr>
                <w:rFonts w:ascii="仿宋" w:hAnsi="仿宋" w:eastAsia="仿宋"/>
                <w:spacing w:val="-14"/>
                <w:sz w:val="24"/>
              </w:rPr>
              <w:t>工人数</w:t>
            </w:r>
          </w:p>
        </w:tc>
        <w:tc>
          <w:tcPr>
            <w:tcW w:w="2119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075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入园后预计产值</w:t>
            </w:r>
          </w:p>
        </w:tc>
        <w:tc>
          <w:tcPr>
            <w:tcW w:w="3049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入园后预计</w:t>
            </w:r>
            <w:r>
              <w:rPr>
                <w:rFonts w:hint="eastAsia" w:ascii="仿宋" w:hAnsi="仿宋" w:eastAsia="仿宋"/>
                <w:sz w:val="24"/>
              </w:rPr>
              <w:t>税收</w:t>
            </w:r>
          </w:p>
        </w:tc>
        <w:tc>
          <w:tcPr>
            <w:tcW w:w="2119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075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申请优先入园理由（</w:t>
            </w:r>
            <w:r>
              <w:rPr>
                <w:rFonts w:hint="eastAsia" w:ascii="仿宋" w:hAnsi="仿宋" w:eastAsia="仿宋"/>
                <w:sz w:val="24"/>
              </w:rPr>
              <w:t>在相应项打√，证明附后</w:t>
            </w:r>
            <w:r>
              <w:rPr>
                <w:rFonts w:ascii="仿宋" w:hAnsi="仿宋" w:eastAsia="仿宋"/>
                <w:sz w:val="24"/>
              </w:rPr>
              <w:t>）</w:t>
            </w:r>
          </w:p>
        </w:tc>
        <w:tc>
          <w:tcPr>
            <w:tcW w:w="6594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规上企业□；成长型小微企业□；科技型小微企业□；优质企业□；已供过工业用地，且厂房被征收或者将被征收的企业□；已供过工业用地，有意向园区集聚，愿意通过回购、置换等方式入园的企业 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075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产品工艺流程</w:t>
            </w:r>
          </w:p>
        </w:tc>
        <w:tc>
          <w:tcPr>
            <w:tcW w:w="6594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566" w:type="dxa"/>
            <w:gridSpan w:val="1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主要设备估算表（万元）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2182" w:type="dxa"/>
            <w:gridSpan w:val="3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设备名称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规格型号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数量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金额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2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2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2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2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2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2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566" w:type="dxa"/>
            <w:gridSpan w:val="1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</w:rPr>
              <w:t>本公司郑重承诺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66" w:type="dxa"/>
            <w:gridSpan w:val="13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ind w:left="360"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本申请所提供的数据及证明材料真实有效，所购厂房为自用，不经批准不再进行转让和转租。</w:t>
            </w: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2.入园后将严格遵守环保、安全生产、消防、职业卫生等有关规定和园区管理各项规章制度。</w:t>
            </w:r>
          </w:p>
          <w:p>
            <w:pPr>
              <w:tabs>
                <w:tab w:val="left" w:pos="312"/>
              </w:tabs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法人代表（签字）：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申请企业（盖章）：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年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25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建设平台初审意见</w:t>
            </w:r>
          </w:p>
        </w:tc>
        <w:tc>
          <w:tcPr>
            <w:tcW w:w="7018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ind w:right="36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单位（盖章）</w:t>
            </w:r>
          </w:p>
          <w:p>
            <w:pPr>
              <w:spacing w:line="0" w:lineRule="atLeast"/>
              <w:ind w:right="24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54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龙港市小微园开发建设领导小组办公室审核意见</w:t>
            </w:r>
          </w:p>
        </w:tc>
        <w:tc>
          <w:tcPr>
            <w:tcW w:w="7018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ind w:right="24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单位（盖章）</w:t>
            </w:r>
          </w:p>
          <w:p>
            <w:pPr>
              <w:spacing w:line="0" w:lineRule="atLeast"/>
              <w:ind w:right="1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 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D32B0"/>
    <w:rsid w:val="13B71929"/>
    <w:rsid w:val="69AD32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2020-10-19T08:34:00Z</dcterms:created>
  <dc:creator>木心</dc:creator>
  <cp:lastModifiedBy>木心</cp:lastModifiedBy>
  <dcterms:modified xsi:type="dcterms:W3CDTF">2020-10-19T11:37:07Z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