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4D7" w:rsidRDefault="00BA32A3">
      <w:pPr>
        <w:spacing w:line="520" w:lineRule="exact"/>
        <w:jc w:val="left"/>
        <w:rPr>
          <w:rStyle w:val="NormalCharacter"/>
          <w:rFonts w:ascii="仿宋_GB2312" w:eastAsia="仿宋_GB2312" w:hAnsi="仿宋_GB2312" w:cs="仿宋_GB2312"/>
          <w:sz w:val="32"/>
          <w:szCs w:val="32"/>
        </w:rPr>
      </w:pPr>
      <w:bookmarkStart w:id="0" w:name="_GoBack"/>
      <w:bookmarkEnd w:id="0"/>
      <w:r>
        <w:rPr>
          <w:rStyle w:val="NormalCharacter"/>
          <w:rFonts w:ascii="仿宋_GB2312" w:eastAsia="仿宋_GB2312" w:hAnsi="仿宋_GB2312" w:cs="仿宋_GB2312" w:hint="eastAsia"/>
          <w:sz w:val="32"/>
          <w:szCs w:val="32"/>
        </w:rPr>
        <w:t>附件</w:t>
      </w:r>
      <w:r w:rsidR="006941B2">
        <w:rPr>
          <w:rStyle w:val="NormalCharacter"/>
          <w:rFonts w:ascii="仿宋_GB2312" w:eastAsia="仿宋_GB2312" w:hAnsi="仿宋_GB2312" w:cs="仿宋_GB2312"/>
          <w:sz w:val="32"/>
          <w:szCs w:val="32"/>
        </w:rPr>
        <w:t>1</w:t>
      </w:r>
      <w:r>
        <w:rPr>
          <w:rStyle w:val="NormalCharacter"/>
          <w:rFonts w:ascii="仿宋_GB2312" w:eastAsia="仿宋_GB2312" w:hAnsi="仿宋_GB2312" w:cs="仿宋_GB2312" w:hint="eastAsia"/>
          <w:sz w:val="32"/>
          <w:szCs w:val="32"/>
        </w:rPr>
        <w:t>.</w:t>
      </w:r>
    </w:p>
    <w:p w:rsidR="002504D7" w:rsidRDefault="00BA32A3">
      <w:pPr>
        <w:spacing w:line="700" w:lineRule="exact"/>
        <w:jc w:val="center"/>
        <w:rPr>
          <w:rFonts w:ascii="方正小标宋简体" w:eastAsia="方正小标宋简体" w:hAnsiTheme="majorEastAsia" w:cstheme="majorEastAsia"/>
          <w:bCs/>
          <w:sz w:val="44"/>
          <w:szCs w:val="44"/>
        </w:rPr>
      </w:pPr>
      <w:r>
        <w:rPr>
          <w:rFonts w:ascii="方正小标宋简体" w:eastAsia="方正小标宋简体" w:hAnsiTheme="majorEastAsia" w:cstheme="majorEastAsia" w:hint="eastAsia"/>
          <w:bCs/>
          <w:sz w:val="44"/>
          <w:szCs w:val="44"/>
        </w:rPr>
        <w:t>龙港市职业技能大赛报名表</w:t>
      </w:r>
    </w:p>
    <w:tbl>
      <w:tblPr>
        <w:tblpPr w:leftFromText="180" w:rightFromText="180" w:vertAnchor="text" w:horzAnchor="page" w:tblpX="1573" w:tblpY="441"/>
        <w:tblOverlap w:val="neve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4"/>
        <w:gridCol w:w="1996"/>
        <w:gridCol w:w="690"/>
        <w:gridCol w:w="222"/>
        <w:gridCol w:w="785"/>
        <w:gridCol w:w="453"/>
        <w:gridCol w:w="962"/>
        <w:gridCol w:w="2024"/>
      </w:tblGrid>
      <w:tr w:rsidR="002504D7">
        <w:trPr>
          <w:trHeight w:hRule="exact" w:val="516"/>
        </w:trPr>
        <w:tc>
          <w:tcPr>
            <w:tcW w:w="1924" w:type="dxa"/>
            <w:tcBorders>
              <w:top w:val="single" w:sz="4" w:space="0" w:color="auto"/>
              <w:left w:val="single" w:sz="4" w:space="0" w:color="auto"/>
              <w:bottom w:val="single" w:sz="4" w:space="0" w:color="auto"/>
              <w:right w:val="single" w:sz="4" w:space="0" w:color="auto"/>
            </w:tcBorders>
            <w:vAlign w:val="center"/>
          </w:tcPr>
          <w:p w:rsidR="002504D7" w:rsidRDefault="00BA32A3">
            <w:pPr>
              <w:spacing w:line="30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姓</w:t>
            </w:r>
            <w:r>
              <w:rPr>
                <w:rFonts w:ascii="仿宋_GB2312" w:eastAsia="仿宋_GB2312" w:hAnsi="仿宋_GB2312" w:cs="仿宋_GB2312" w:hint="eastAsia"/>
                <w:sz w:val="28"/>
                <w:szCs w:val="32"/>
              </w:rPr>
              <w:t xml:space="preserve">   </w:t>
            </w:r>
            <w:r>
              <w:rPr>
                <w:rFonts w:ascii="仿宋_GB2312" w:eastAsia="仿宋_GB2312" w:hAnsi="仿宋_GB2312" w:cs="仿宋_GB2312" w:hint="eastAsia"/>
                <w:sz w:val="28"/>
                <w:szCs w:val="32"/>
              </w:rPr>
              <w:t>名</w:t>
            </w:r>
          </w:p>
        </w:tc>
        <w:tc>
          <w:tcPr>
            <w:tcW w:w="1996" w:type="dxa"/>
            <w:tcBorders>
              <w:top w:val="single" w:sz="4" w:space="0" w:color="auto"/>
              <w:left w:val="single" w:sz="4" w:space="0" w:color="auto"/>
              <w:bottom w:val="single" w:sz="4" w:space="0" w:color="auto"/>
              <w:right w:val="single" w:sz="4" w:space="0" w:color="auto"/>
            </w:tcBorders>
            <w:vAlign w:val="center"/>
          </w:tcPr>
          <w:p w:rsidR="002504D7" w:rsidRDefault="002504D7">
            <w:pPr>
              <w:spacing w:line="300" w:lineRule="exact"/>
              <w:jc w:val="center"/>
              <w:rPr>
                <w:rFonts w:ascii="仿宋_GB2312" w:eastAsia="仿宋_GB2312" w:hAnsi="仿宋_GB2312" w:cs="仿宋_GB2312"/>
                <w:sz w:val="28"/>
                <w:szCs w:val="32"/>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2504D7" w:rsidRDefault="00BA32A3">
            <w:pPr>
              <w:spacing w:line="30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性别</w:t>
            </w:r>
          </w:p>
        </w:tc>
        <w:tc>
          <w:tcPr>
            <w:tcW w:w="785" w:type="dxa"/>
            <w:tcBorders>
              <w:top w:val="single" w:sz="4" w:space="0" w:color="auto"/>
              <w:left w:val="single" w:sz="4" w:space="0" w:color="auto"/>
              <w:bottom w:val="single" w:sz="4" w:space="0" w:color="auto"/>
              <w:right w:val="single" w:sz="4" w:space="0" w:color="auto"/>
            </w:tcBorders>
            <w:vAlign w:val="center"/>
          </w:tcPr>
          <w:p w:rsidR="002504D7" w:rsidRDefault="002504D7">
            <w:pPr>
              <w:spacing w:line="300" w:lineRule="exact"/>
              <w:jc w:val="center"/>
              <w:rPr>
                <w:rFonts w:ascii="仿宋_GB2312" w:eastAsia="仿宋_GB2312" w:hAnsi="仿宋_GB2312" w:cs="仿宋_GB2312"/>
                <w:sz w:val="28"/>
                <w:szCs w:val="32"/>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2504D7" w:rsidRDefault="00BA32A3">
            <w:pPr>
              <w:spacing w:line="30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出生年月</w:t>
            </w:r>
          </w:p>
        </w:tc>
        <w:tc>
          <w:tcPr>
            <w:tcW w:w="2024" w:type="dxa"/>
            <w:tcBorders>
              <w:top w:val="single" w:sz="4" w:space="0" w:color="auto"/>
              <w:left w:val="single" w:sz="4" w:space="0" w:color="auto"/>
              <w:bottom w:val="single" w:sz="4" w:space="0" w:color="auto"/>
              <w:right w:val="single" w:sz="4" w:space="0" w:color="auto"/>
            </w:tcBorders>
            <w:vAlign w:val="center"/>
          </w:tcPr>
          <w:p w:rsidR="002504D7" w:rsidRDefault="002504D7">
            <w:pPr>
              <w:spacing w:line="300" w:lineRule="exact"/>
              <w:jc w:val="center"/>
              <w:rPr>
                <w:rFonts w:ascii="仿宋_GB2312" w:eastAsia="仿宋_GB2312" w:hAnsi="仿宋_GB2312" w:cs="仿宋_GB2312"/>
                <w:sz w:val="28"/>
                <w:szCs w:val="32"/>
              </w:rPr>
            </w:pPr>
          </w:p>
        </w:tc>
      </w:tr>
      <w:tr w:rsidR="002504D7">
        <w:trPr>
          <w:trHeight w:hRule="exact" w:val="516"/>
        </w:trPr>
        <w:tc>
          <w:tcPr>
            <w:tcW w:w="1924" w:type="dxa"/>
            <w:tcBorders>
              <w:top w:val="single" w:sz="4" w:space="0" w:color="auto"/>
              <w:left w:val="single" w:sz="4" w:space="0" w:color="auto"/>
              <w:bottom w:val="single" w:sz="4" w:space="0" w:color="auto"/>
              <w:right w:val="single" w:sz="4" w:space="0" w:color="auto"/>
            </w:tcBorders>
            <w:vAlign w:val="center"/>
          </w:tcPr>
          <w:p w:rsidR="002504D7" w:rsidRDefault="00BA32A3">
            <w:pPr>
              <w:spacing w:line="30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身份证号码</w:t>
            </w:r>
          </w:p>
        </w:tc>
        <w:tc>
          <w:tcPr>
            <w:tcW w:w="7132" w:type="dxa"/>
            <w:gridSpan w:val="7"/>
            <w:tcBorders>
              <w:top w:val="single" w:sz="4" w:space="0" w:color="auto"/>
              <w:left w:val="single" w:sz="4" w:space="0" w:color="auto"/>
              <w:bottom w:val="single" w:sz="4" w:space="0" w:color="auto"/>
              <w:right w:val="single" w:sz="4" w:space="0" w:color="auto"/>
            </w:tcBorders>
            <w:vAlign w:val="center"/>
          </w:tcPr>
          <w:p w:rsidR="002504D7" w:rsidRDefault="002504D7">
            <w:pPr>
              <w:spacing w:line="300" w:lineRule="exact"/>
              <w:jc w:val="center"/>
              <w:rPr>
                <w:rFonts w:ascii="仿宋_GB2312" w:eastAsia="仿宋_GB2312" w:hAnsi="仿宋_GB2312" w:cs="仿宋_GB2312"/>
                <w:sz w:val="28"/>
                <w:szCs w:val="32"/>
              </w:rPr>
            </w:pPr>
          </w:p>
        </w:tc>
      </w:tr>
      <w:tr w:rsidR="002504D7">
        <w:trPr>
          <w:trHeight w:hRule="exact" w:val="516"/>
        </w:trPr>
        <w:tc>
          <w:tcPr>
            <w:tcW w:w="1924" w:type="dxa"/>
            <w:tcBorders>
              <w:top w:val="single" w:sz="4" w:space="0" w:color="auto"/>
              <w:left w:val="single" w:sz="4" w:space="0" w:color="auto"/>
              <w:bottom w:val="single" w:sz="4" w:space="0" w:color="auto"/>
              <w:right w:val="single" w:sz="4" w:space="0" w:color="auto"/>
            </w:tcBorders>
            <w:vAlign w:val="center"/>
          </w:tcPr>
          <w:p w:rsidR="002504D7" w:rsidRDefault="00BA32A3">
            <w:pPr>
              <w:spacing w:line="30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工作单位</w:t>
            </w:r>
          </w:p>
        </w:tc>
        <w:tc>
          <w:tcPr>
            <w:tcW w:w="3693" w:type="dxa"/>
            <w:gridSpan w:val="4"/>
            <w:tcBorders>
              <w:top w:val="single" w:sz="4" w:space="0" w:color="auto"/>
              <w:left w:val="single" w:sz="4" w:space="0" w:color="auto"/>
              <w:bottom w:val="single" w:sz="4" w:space="0" w:color="auto"/>
              <w:right w:val="single" w:sz="4" w:space="0" w:color="auto"/>
            </w:tcBorders>
            <w:vAlign w:val="center"/>
          </w:tcPr>
          <w:p w:rsidR="002504D7" w:rsidRDefault="002504D7">
            <w:pPr>
              <w:spacing w:line="300" w:lineRule="exact"/>
              <w:jc w:val="center"/>
              <w:rPr>
                <w:rFonts w:ascii="仿宋_GB2312" w:eastAsia="仿宋_GB2312" w:hAnsi="仿宋_GB2312" w:cs="仿宋_GB2312"/>
                <w:sz w:val="28"/>
                <w:szCs w:val="32"/>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2504D7" w:rsidRDefault="00BA32A3">
            <w:pPr>
              <w:spacing w:line="30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单位电话</w:t>
            </w:r>
          </w:p>
        </w:tc>
        <w:tc>
          <w:tcPr>
            <w:tcW w:w="2024" w:type="dxa"/>
            <w:tcBorders>
              <w:top w:val="single" w:sz="4" w:space="0" w:color="auto"/>
              <w:left w:val="single" w:sz="4" w:space="0" w:color="auto"/>
              <w:bottom w:val="single" w:sz="4" w:space="0" w:color="auto"/>
              <w:right w:val="single" w:sz="4" w:space="0" w:color="auto"/>
            </w:tcBorders>
            <w:vAlign w:val="center"/>
          </w:tcPr>
          <w:p w:rsidR="002504D7" w:rsidRDefault="002504D7">
            <w:pPr>
              <w:spacing w:line="300" w:lineRule="exact"/>
              <w:jc w:val="center"/>
              <w:rPr>
                <w:rFonts w:ascii="仿宋_GB2312" w:eastAsia="仿宋_GB2312" w:hAnsi="仿宋_GB2312" w:cs="仿宋_GB2312"/>
                <w:sz w:val="28"/>
                <w:szCs w:val="32"/>
              </w:rPr>
            </w:pPr>
          </w:p>
        </w:tc>
      </w:tr>
      <w:tr w:rsidR="002504D7">
        <w:trPr>
          <w:trHeight w:hRule="exact" w:val="516"/>
        </w:trPr>
        <w:tc>
          <w:tcPr>
            <w:tcW w:w="1924" w:type="dxa"/>
            <w:tcBorders>
              <w:top w:val="single" w:sz="4" w:space="0" w:color="auto"/>
              <w:left w:val="single" w:sz="4" w:space="0" w:color="auto"/>
              <w:bottom w:val="single" w:sz="4" w:space="0" w:color="auto"/>
              <w:right w:val="single" w:sz="4" w:space="0" w:color="auto"/>
            </w:tcBorders>
            <w:vAlign w:val="center"/>
          </w:tcPr>
          <w:p w:rsidR="002504D7" w:rsidRDefault="00BA32A3">
            <w:pPr>
              <w:spacing w:line="30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联系地址</w:t>
            </w:r>
          </w:p>
        </w:tc>
        <w:tc>
          <w:tcPr>
            <w:tcW w:w="3693" w:type="dxa"/>
            <w:gridSpan w:val="4"/>
            <w:tcBorders>
              <w:top w:val="single" w:sz="4" w:space="0" w:color="auto"/>
              <w:left w:val="single" w:sz="4" w:space="0" w:color="auto"/>
              <w:bottom w:val="single" w:sz="4" w:space="0" w:color="auto"/>
              <w:right w:val="single" w:sz="4" w:space="0" w:color="auto"/>
            </w:tcBorders>
            <w:vAlign w:val="center"/>
          </w:tcPr>
          <w:p w:rsidR="002504D7" w:rsidRDefault="002504D7">
            <w:pPr>
              <w:spacing w:line="300" w:lineRule="exact"/>
              <w:jc w:val="center"/>
              <w:rPr>
                <w:rFonts w:ascii="仿宋_GB2312" w:eastAsia="仿宋_GB2312" w:hAnsi="仿宋_GB2312" w:cs="仿宋_GB2312"/>
                <w:sz w:val="28"/>
                <w:szCs w:val="32"/>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2504D7" w:rsidRDefault="00BA32A3">
            <w:pPr>
              <w:spacing w:line="30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移动电话</w:t>
            </w:r>
          </w:p>
        </w:tc>
        <w:tc>
          <w:tcPr>
            <w:tcW w:w="2024" w:type="dxa"/>
            <w:tcBorders>
              <w:top w:val="single" w:sz="4" w:space="0" w:color="auto"/>
              <w:left w:val="single" w:sz="4" w:space="0" w:color="auto"/>
              <w:bottom w:val="single" w:sz="4" w:space="0" w:color="auto"/>
              <w:right w:val="single" w:sz="4" w:space="0" w:color="auto"/>
            </w:tcBorders>
            <w:vAlign w:val="center"/>
          </w:tcPr>
          <w:p w:rsidR="002504D7" w:rsidRDefault="002504D7">
            <w:pPr>
              <w:spacing w:line="300" w:lineRule="exact"/>
              <w:jc w:val="center"/>
              <w:rPr>
                <w:rFonts w:ascii="仿宋_GB2312" w:eastAsia="仿宋_GB2312" w:hAnsi="仿宋_GB2312" w:cs="仿宋_GB2312"/>
                <w:sz w:val="28"/>
                <w:szCs w:val="32"/>
              </w:rPr>
            </w:pPr>
          </w:p>
        </w:tc>
      </w:tr>
      <w:tr w:rsidR="002504D7">
        <w:trPr>
          <w:trHeight w:hRule="exact" w:val="712"/>
        </w:trPr>
        <w:tc>
          <w:tcPr>
            <w:tcW w:w="1924" w:type="dxa"/>
            <w:tcBorders>
              <w:top w:val="single" w:sz="4" w:space="0" w:color="auto"/>
              <w:left w:val="single" w:sz="4" w:space="0" w:color="auto"/>
              <w:bottom w:val="single" w:sz="4" w:space="0" w:color="auto"/>
              <w:right w:val="single" w:sz="4" w:space="0" w:color="auto"/>
            </w:tcBorders>
            <w:vAlign w:val="center"/>
          </w:tcPr>
          <w:p w:rsidR="002504D7" w:rsidRDefault="00BA32A3">
            <w:pPr>
              <w:spacing w:line="30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户口所在地</w:t>
            </w:r>
          </w:p>
        </w:tc>
        <w:tc>
          <w:tcPr>
            <w:tcW w:w="3693" w:type="dxa"/>
            <w:gridSpan w:val="4"/>
            <w:tcBorders>
              <w:top w:val="single" w:sz="4" w:space="0" w:color="auto"/>
              <w:left w:val="single" w:sz="4" w:space="0" w:color="auto"/>
              <w:bottom w:val="single" w:sz="4" w:space="0" w:color="auto"/>
              <w:right w:val="single" w:sz="4" w:space="0" w:color="auto"/>
            </w:tcBorders>
            <w:vAlign w:val="center"/>
          </w:tcPr>
          <w:p w:rsidR="002504D7" w:rsidRDefault="00BA32A3">
            <w:pPr>
              <w:spacing w:line="300" w:lineRule="exact"/>
              <w:ind w:firstLineChars="100" w:firstLine="280"/>
              <w:rPr>
                <w:rFonts w:ascii="仿宋_GB2312" w:eastAsia="仿宋_GB2312" w:hAnsi="仿宋_GB2312" w:cs="仿宋_GB2312"/>
                <w:sz w:val="28"/>
                <w:szCs w:val="32"/>
              </w:rPr>
            </w:pPr>
            <w:r>
              <w:rPr>
                <w:rFonts w:ascii="仿宋_GB2312" w:eastAsia="仿宋_GB2312" w:hAnsi="仿宋_GB2312" w:cs="仿宋_GB2312" w:hint="eastAsia"/>
                <w:sz w:val="28"/>
                <w:szCs w:val="32"/>
              </w:rPr>
              <w:sym w:font="Wingdings 2" w:char="00A3"/>
            </w:r>
            <w:r>
              <w:rPr>
                <w:rFonts w:ascii="仿宋_GB2312" w:eastAsia="仿宋_GB2312" w:hAnsi="仿宋_GB2312" w:cs="仿宋_GB2312" w:hint="eastAsia"/>
                <w:sz w:val="28"/>
                <w:szCs w:val="32"/>
              </w:rPr>
              <w:t>本县</w:t>
            </w:r>
            <w:r>
              <w:rPr>
                <w:rFonts w:ascii="仿宋_GB2312" w:eastAsia="仿宋_GB2312" w:hAnsi="仿宋_GB2312" w:cs="仿宋_GB2312" w:hint="eastAsia"/>
                <w:sz w:val="28"/>
                <w:szCs w:val="32"/>
              </w:rPr>
              <w:t xml:space="preserve"> </w:t>
            </w:r>
            <w:r>
              <w:rPr>
                <w:rFonts w:ascii="仿宋_GB2312" w:eastAsia="仿宋_GB2312" w:hAnsi="仿宋_GB2312" w:cs="仿宋_GB2312" w:hint="eastAsia"/>
                <w:sz w:val="28"/>
                <w:szCs w:val="32"/>
              </w:rPr>
              <w:t xml:space="preserve"> </w:t>
            </w:r>
            <w:r>
              <w:rPr>
                <w:rFonts w:ascii="仿宋_GB2312" w:eastAsia="仿宋_GB2312" w:hAnsi="仿宋_GB2312" w:cs="仿宋_GB2312" w:hint="eastAsia"/>
                <w:sz w:val="28"/>
                <w:szCs w:val="32"/>
              </w:rPr>
              <w:sym w:font="Wingdings 2" w:char="00A3"/>
            </w:r>
            <w:r>
              <w:rPr>
                <w:rFonts w:ascii="仿宋_GB2312" w:eastAsia="仿宋_GB2312" w:hAnsi="仿宋_GB2312" w:cs="仿宋_GB2312" w:hint="eastAsia"/>
                <w:sz w:val="28"/>
                <w:szCs w:val="32"/>
              </w:rPr>
              <w:t>本省</w:t>
            </w:r>
            <w:r>
              <w:rPr>
                <w:rFonts w:ascii="仿宋_GB2312" w:eastAsia="仿宋_GB2312" w:hAnsi="仿宋_GB2312" w:cs="仿宋_GB2312" w:hint="eastAsia"/>
                <w:sz w:val="28"/>
                <w:szCs w:val="32"/>
              </w:rPr>
              <w:t xml:space="preserve">  </w:t>
            </w:r>
            <w:r>
              <w:rPr>
                <w:rFonts w:ascii="仿宋_GB2312" w:eastAsia="仿宋_GB2312" w:hAnsi="仿宋_GB2312" w:cs="仿宋_GB2312" w:hint="eastAsia"/>
                <w:sz w:val="28"/>
                <w:szCs w:val="32"/>
              </w:rPr>
              <w:sym w:font="Wingdings 2" w:char="00A3"/>
            </w:r>
            <w:r>
              <w:rPr>
                <w:rFonts w:ascii="仿宋_GB2312" w:eastAsia="仿宋_GB2312" w:hAnsi="仿宋_GB2312" w:cs="仿宋_GB2312" w:hint="eastAsia"/>
                <w:sz w:val="28"/>
                <w:szCs w:val="32"/>
              </w:rPr>
              <w:t>省外</w:t>
            </w: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2504D7" w:rsidRDefault="00BA32A3">
            <w:pPr>
              <w:spacing w:line="30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文化程度</w:t>
            </w:r>
          </w:p>
        </w:tc>
        <w:tc>
          <w:tcPr>
            <w:tcW w:w="2024" w:type="dxa"/>
            <w:tcBorders>
              <w:top w:val="single" w:sz="4" w:space="0" w:color="auto"/>
              <w:left w:val="single" w:sz="4" w:space="0" w:color="auto"/>
              <w:bottom w:val="single" w:sz="4" w:space="0" w:color="auto"/>
              <w:right w:val="single" w:sz="4" w:space="0" w:color="auto"/>
            </w:tcBorders>
            <w:vAlign w:val="center"/>
          </w:tcPr>
          <w:p w:rsidR="002504D7" w:rsidRDefault="002504D7">
            <w:pPr>
              <w:spacing w:line="300" w:lineRule="exact"/>
              <w:jc w:val="center"/>
              <w:rPr>
                <w:rFonts w:ascii="仿宋_GB2312" w:eastAsia="仿宋_GB2312" w:hAnsi="仿宋_GB2312" w:cs="仿宋_GB2312"/>
                <w:sz w:val="28"/>
                <w:szCs w:val="32"/>
              </w:rPr>
            </w:pPr>
          </w:p>
        </w:tc>
      </w:tr>
      <w:tr w:rsidR="002504D7">
        <w:trPr>
          <w:trHeight w:hRule="exact" w:val="901"/>
        </w:trPr>
        <w:tc>
          <w:tcPr>
            <w:tcW w:w="1924" w:type="dxa"/>
            <w:tcBorders>
              <w:top w:val="single" w:sz="4" w:space="0" w:color="auto"/>
              <w:left w:val="single" w:sz="4" w:space="0" w:color="auto"/>
              <w:bottom w:val="single" w:sz="4" w:space="0" w:color="auto"/>
              <w:right w:val="single" w:sz="4" w:space="0" w:color="auto"/>
            </w:tcBorders>
            <w:vAlign w:val="center"/>
          </w:tcPr>
          <w:p w:rsidR="002504D7" w:rsidRDefault="00BA32A3">
            <w:pPr>
              <w:spacing w:line="30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竞赛工种</w:t>
            </w:r>
          </w:p>
          <w:p w:rsidR="002504D7" w:rsidRDefault="00BA32A3">
            <w:pPr>
              <w:spacing w:line="30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现有等级</w:t>
            </w:r>
          </w:p>
        </w:tc>
        <w:tc>
          <w:tcPr>
            <w:tcW w:w="7132" w:type="dxa"/>
            <w:gridSpan w:val="7"/>
            <w:tcBorders>
              <w:top w:val="single" w:sz="4" w:space="0" w:color="auto"/>
              <w:left w:val="single" w:sz="4" w:space="0" w:color="auto"/>
              <w:bottom w:val="single" w:sz="4" w:space="0" w:color="auto"/>
              <w:right w:val="single" w:sz="4" w:space="0" w:color="auto"/>
            </w:tcBorders>
            <w:vAlign w:val="center"/>
          </w:tcPr>
          <w:p w:rsidR="002504D7" w:rsidRDefault="00BA32A3">
            <w:pPr>
              <w:pStyle w:val="a7"/>
              <w:tabs>
                <w:tab w:val="left" w:pos="184"/>
                <w:tab w:val="left" w:pos="2742"/>
              </w:tabs>
              <w:spacing w:line="300" w:lineRule="exact"/>
              <w:ind w:leftChars="304" w:left="733" w:hangingChars="34" w:hanging="95"/>
              <w:rPr>
                <w:rFonts w:ascii="仿宋_GB2312" w:eastAsia="仿宋_GB2312" w:hAnsi="仿宋_GB2312" w:cs="仿宋_GB2312"/>
                <w:sz w:val="28"/>
                <w:szCs w:val="32"/>
              </w:rPr>
            </w:pPr>
            <w:r>
              <w:rPr>
                <w:rFonts w:ascii="仿宋_GB2312" w:eastAsia="仿宋_GB2312" w:hAnsi="仿宋_GB2312" w:cs="仿宋_GB2312" w:hint="eastAsia"/>
                <w:sz w:val="28"/>
                <w:szCs w:val="32"/>
              </w:rPr>
              <w:sym w:font="Wingdings 2" w:char="00A3"/>
            </w:r>
            <w:r>
              <w:rPr>
                <w:rFonts w:ascii="仿宋_GB2312" w:eastAsia="仿宋_GB2312" w:hAnsi="仿宋_GB2312" w:cs="仿宋_GB2312" w:hint="eastAsia"/>
                <w:sz w:val="28"/>
                <w:szCs w:val="32"/>
              </w:rPr>
              <w:t>无等级</w:t>
            </w:r>
            <w:r>
              <w:rPr>
                <w:rFonts w:ascii="仿宋_GB2312" w:eastAsia="仿宋_GB2312" w:hAnsi="仿宋_GB2312" w:cs="仿宋_GB2312" w:hint="eastAsia"/>
                <w:sz w:val="28"/>
                <w:szCs w:val="32"/>
              </w:rPr>
              <w:t xml:space="preserve">  </w:t>
            </w:r>
            <w:r>
              <w:rPr>
                <w:rFonts w:ascii="仿宋_GB2312" w:eastAsia="仿宋_GB2312" w:hAnsi="仿宋_GB2312" w:cs="仿宋_GB2312" w:hint="eastAsia"/>
                <w:sz w:val="28"/>
                <w:szCs w:val="32"/>
              </w:rPr>
              <w:t xml:space="preserve"> </w:t>
            </w:r>
            <w:r>
              <w:rPr>
                <w:rFonts w:ascii="仿宋_GB2312" w:eastAsia="仿宋_GB2312" w:hAnsi="仿宋_GB2312" w:cs="仿宋_GB2312" w:hint="eastAsia"/>
                <w:sz w:val="28"/>
                <w:szCs w:val="32"/>
              </w:rPr>
              <w:t>□</w:t>
            </w:r>
            <w:r>
              <w:rPr>
                <w:rFonts w:ascii="仿宋_GB2312" w:eastAsia="仿宋_GB2312" w:hAnsi="仿宋_GB2312" w:cs="仿宋_GB2312" w:hint="eastAsia"/>
                <w:sz w:val="28"/>
                <w:szCs w:val="32"/>
              </w:rPr>
              <w:t xml:space="preserve"> </w:t>
            </w:r>
            <w:r>
              <w:rPr>
                <w:rFonts w:ascii="仿宋_GB2312" w:eastAsia="仿宋_GB2312" w:hAnsi="仿宋_GB2312" w:cs="仿宋_GB2312" w:hint="eastAsia"/>
                <w:sz w:val="28"/>
                <w:szCs w:val="32"/>
              </w:rPr>
              <w:t>初级工</w:t>
            </w:r>
            <w:r>
              <w:rPr>
                <w:rFonts w:ascii="仿宋_GB2312" w:eastAsia="仿宋_GB2312" w:hAnsi="仿宋_GB2312" w:cs="仿宋_GB2312" w:hint="eastAsia"/>
                <w:sz w:val="28"/>
                <w:szCs w:val="32"/>
              </w:rPr>
              <w:t xml:space="preserve">  </w:t>
            </w:r>
            <w:r>
              <w:rPr>
                <w:rFonts w:ascii="仿宋_GB2312" w:eastAsia="仿宋_GB2312" w:hAnsi="仿宋_GB2312" w:cs="仿宋_GB2312" w:hint="eastAsia"/>
                <w:sz w:val="28"/>
                <w:szCs w:val="32"/>
              </w:rPr>
              <w:t xml:space="preserve"> </w:t>
            </w:r>
            <w:r>
              <w:rPr>
                <w:rFonts w:ascii="仿宋_GB2312" w:eastAsia="仿宋_GB2312" w:hAnsi="仿宋_GB2312" w:cs="仿宋_GB2312" w:hint="eastAsia"/>
                <w:sz w:val="28"/>
                <w:szCs w:val="32"/>
              </w:rPr>
              <w:t>□</w:t>
            </w:r>
            <w:r>
              <w:rPr>
                <w:rFonts w:ascii="仿宋_GB2312" w:eastAsia="仿宋_GB2312" w:hAnsi="仿宋_GB2312" w:cs="仿宋_GB2312" w:hint="eastAsia"/>
                <w:sz w:val="28"/>
                <w:szCs w:val="32"/>
              </w:rPr>
              <w:t xml:space="preserve"> </w:t>
            </w:r>
            <w:r>
              <w:rPr>
                <w:rFonts w:ascii="仿宋_GB2312" w:eastAsia="仿宋_GB2312" w:hAnsi="仿宋_GB2312" w:cs="仿宋_GB2312" w:hint="eastAsia"/>
                <w:sz w:val="28"/>
                <w:szCs w:val="32"/>
              </w:rPr>
              <w:t>中级工</w:t>
            </w:r>
            <w:r>
              <w:rPr>
                <w:rFonts w:ascii="仿宋_GB2312" w:eastAsia="仿宋_GB2312" w:hAnsi="仿宋_GB2312" w:cs="仿宋_GB2312" w:hint="eastAsia"/>
                <w:sz w:val="28"/>
                <w:szCs w:val="32"/>
              </w:rPr>
              <w:t xml:space="preserve">  </w:t>
            </w:r>
            <w:r>
              <w:rPr>
                <w:rFonts w:ascii="仿宋_GB2312" w:eastAsia="仿宋_GB2312" w:hAnsi="仿宋_GB2312" w:cs="仿宋_GB2312" w:hint="eastAsia"/>
                <w:sz w:val="28"/>
                <w:szCs w:val="32"/>
              </w:rPr>
              <w:t xml:space="preserve"> </w:t>
            </w:r>
            <w:r>
              <w:rPr>
                <w:rFonts w:ascii="仿宋_GB2312" w:eastAsia="仿宋_GB2312" w:hAnsi="仿宋_GB2312" w:cs="仿宋_GB2312" w:hint="eastAsia"/>
                <w:sz w:val="28"/>
                <w:szCs w:val="32"/>
              </w:rPr>
              <w:t>□</w:t>
            </w:r>
            <w:r>
              <w:rPr>
                <w:rFonts w:ascii="仿宋_GB2312" w:eastAsia="仿宋_GB2312" w:hAnsi="仿宋_GB2312" w:cs="仿宋_GB2312" w:hint="eastAsia"/>
                <w:sz w:val="28"/>
                <w:szCs w:val="32"/>
              </w:rPr>
              <w:t xml:space="preserve"> </w:t>
            </w:r>
            <w:r>
              <w:rPr>
                <w:rFonts w:ascii="仿宋_GB2312" w:eastAsia="仿宋_GB2312" w:hAnsi="仿宋_GB2312" w:cs="仿宋_GB2312" w:hint="eastAsia"/>
                <w:sz w:val="28"/>
                <w:szCs w:val="32"/>
              </w:rPr>
              <w:t>高级工</w:t>
            </w:r>
            <w:r>
              <w:rPr>
                <w:rFonts w:ascii="仿宋_GB2312" w:eastAsia="仿宋_GB2312" w:hAnsi="仿宋_GB2312" w:cs="仿宋_GB2312" w:hint="eastAsia"/>
                <w:sz w:val="28"/>
                <w:szCs w:val="32"/>
              </w:rPr>
              <w:t xml:space="preserve">          </w:t>
            </w:r>
          </w:p>
          <w:p w:rsidR="002504D7" w:rsidRDefault="00BA32A3">
            <w:pPr>
              <w:pStyle w:val="a7"/>
              <w:tabs>
                <w:tab w:val="left" w:pos="184"/>
                <w:tab w:val="left" w:pos="2742"/>
              </w:tabs>
              <w:spacing w:line="300" w:lineRule="exact"/>
              <w:ind w:left="0" w:firstLine="0"/>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（提供相关证书复印件）</w:t>
            </w:r>
          </w:p>
        </w:tc>
      </w:tr>
      <w:tr w:rsidR="002504D7">
        <w:trPr>
          <w:trHeight w:hRule="exact" w:val="1066"/>
        </w:trPr>
        <w:tc>
          <w:tcPr>
            <w:tcW w:w="1924" w:type="dxa"/>
            <w:tcBorders>
              <w:top w:val="single" w:sz="4" w:space="0" w:color="auto"/>
              <w:left w:val="single" w:sz="4" w:space="0" w:color="auto"/>
              <w:bottom w:val="single" w:sz="4" w:space="0" w:color="auto"/>
              <w:right w:val="single" w:sz="4" w:space="0" w:color="auto"/>
            </w:tcBorders>
            <w:vAlign w:val="center"/>
          </w:tcPr>
          <w:p w:rsidR="002504D7" w:rsidRDefault="00BA32A3">
            <w:pPr>
              <w:autoSpaceDE w:val="0"/>
              <w:autoSpaceDN w:val="0"/>
              <w:spacing w:line="34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工作单位意见</w:t>
            </w:r>
          </w:p>
          <w:p w:rsidR="002504D7" w:rsidRDefault="00BA32A3">
            <w:pPr>
              <w:autoSpaceDE w:val="0"/>
              <w:autoSpaceDN w:val="0"/>
              <w:spacing w:line="340" w:lineRule="exact"/>
              <w:jc w:val="center"/>
              <w:rPr>
                <w:rFonts w:ascii="仿宋_GB2312" w:eastAsia="仿宋_GB2312" w:hAnsi="仿宋_GB2312" w:cs="仿宋_GB2312"/>
                <w:sz w:val="28"/>
                <w:szCs w:val="32"/>
              </w:rPr>
            </w:pPr>
            <w:r>
              <w:rPr>
                <w:rFonts w:ascii="仿宋_GB2312" w:eastAsia="仿宋_GB2312" w:hAnsi="仿宋_GB2312" w:cs="仿宋_GB2312" w:hint="eastAsia"/>
                <w:szCs w:val="21"/>
              </w:rPr>
              <w:t>（个人参赛不填）</w:t>
            </w:r>
          </w:p>
        </w:tc>
        <w:tc>
          <w:tcPr>
            <w:tcW w:w="7132" w:type="dxa"/>
            <w:gridSpan w:val="7"/>
            <w:tcBorders>
              <w:top w:val="single" w:sz="4" w:space="0" w:color="auto"/>
              <w:left w:val="single" w:sz="4" w:space="0" w:color="auto"/>
              <w:bottom w:val="single" w:sz="4" w:space="0" w:color="auto"/>
              <w:right w:val="single" w:sz="4" w:space="0" w:color="auto"/>
            </w:tcBorders>
            <w:vAlign w:val="center"/>
          </w:tcPr>
          <w:p w:rsidR="002504D7" w:rsidRDefault="002504D7">
            <w:pPr>
              <w:rPr>
                <w:rFonts w:ascii="仿宋_GB2312" w:eastAsia="仿宋_GB2312" w:hAnsi="仿宋_GB2312" w:cs="仿宋_GB2312"/>
                <w:sz w:val="24"/>
              </w:rPr>
            </w:pPr>
          </w:p>
          <w:p w:rsidR="002504D7" w:rsidRDefault="002504D7">
            <w:pPr>
              <w:pStyle w:val="a7"/>
              <w:tabs>
                <w:tab w:val="left" w:pos="184"/>
                <w:tab w:val="left" w:pos="2742"/>
              </w:tabs>
              <w:spacing w:line="560" w:lineRule="exact"/>
              <w:ind w:left="360" w:right="480" w:firstLine="0"/>
              <w:jc w:val="right"/>
              <w:rPr>
                <w:rFonts w:ascii="仿宋_GB2312" w:eastAsia="仿宋_GB2312" w:hAnsi="仿宋_GB2312" w:cs="仿宋_GB2312"/>
                <w:sz w:val="28"/>
                <w:szCs w:val="32"/>
              </w:rPr>
            </w:pPr>
          </w:p>
        </w:tc>
      </w:tr>
      <w:tr w:rsidR="002504D7">
        <w:trPr>
          <w:trHeight w:val="3476"/>
        </w:trPr>
        <w:tc>
          <w:tcPr>
            <w:tcW w:w="4610" w:type="dxa"/>
            <w:gridSpan w:val="3"/>
            <w:tcBorders>
              <w:top w:val="single" w:sz="4" w:space="0" w:color="auto"/>
              <w:left w:val="single" w:sz="4" w:space="0" w:color="auto"/>
              <w:bottom w:val="single" w:sz="4" w:space="0" w:color="auto"/>
              <w:right w:val="single" w:sz="4" w:space="0" w:color="auto"/>
            </w:tcBorders>
            <w:vAlign w:val="center"/>
          </w:tcPr>
          <w:p w:rsidR="002504D7" w:rsidRDefault="002504D7">
            <w:pPr>
              <w:rPr>
                <w:rFonts w:ascii="仿宋_GB2312" w:eastAsia="仿宋_GB2312" w:hAnsi="仿宋_GB2312" w:cs="仿宋_GB2312"/>
                <w:sz w:val="24"/>
              </w:rPr>
            </w:pPr>
          </w:p>
          <w:p w:rsidR="002504D7" w:rsidRDefault="002504D7">
            <w:pPr>
              <w:rPr>
                <w:rFonts w:ascii="仿宋_GB2312" w:eastAsia="仿宋_GB2312" w:hAnsi="仿宋_GB2312" w:cs="仿宋_GB2312"/>
                <w:sz w:val="24"/>
              </w:rPr>
            </w:pPr>
          </w:p>
          <w:p w:rsidR="002504D7" w:rsidRDefault="002504D7">
            <w:pPr>
              <w:jc w:val="center"/>
              <w:rPr>
                <w:rFonts w:ascii="仿宋_GB2312" w:eastAsia="仿宋_GB2312" w:hAnsi="仿宋_GB2312" w:cs="仿宋_GB2312"/>
                <w:sz w:val="28"/>
                <w:szCs w:val="32"/>
              </w:rPr>
            </w:pPr>
          </w:p>
          <w:p w:rsidR="002504D7" w:rsidRDefault="00BA32A3">
            <w:pPr>
              <w:jc w:val="center"/>
              <w:rPr>
                <w:rFonts w:ascii="仿宋_GB2312" w:eastAsia="仿宋_GB2312" w:hAnsi="仿宋_GB2312" w:cs="仿宋_GB2312"/>
                <w:sz w:val="24"/>
              </w:rPr>
            </w:pPr>
            <w:r>
              <w:rPr>
                <w:rFonts w:ascii="仿宋_GB2312" w:eastAsia="仿宋_GB2312" w:hAnsi="仿宋_GB2312" w:cs="仿宋_GB2312" w:hint="eastAsia"/>
                <w:sz w:val="28"/>
                <w:szCs w:val="32"/>
              </w:rPr>
              <w:t>贴身份证</w:t>
            </w:r>
            <w:r>
              <w:rPr>
                <w:rFonts w:ascii="仿宋_GB2312" w:eastAsia="仿宋_GB2312" w:hAnsi="仿宋_GB2312" w:cs="仿宋_GB2312" w:hint="eastAsia"/>
                <w:sz w:val="28"/>
                <w:szCs w:val="32"/>
              </w:rPr>
              <w:t>复印件</w:t>
            </w:r>
          </w:p>
          <w:p w:rsidR="002504D7" w:rsidRDefault="002504D7">
            <w:pPr>
              <w:spacing w:line="560" w:lineRule="exact"/>
              <w:rPr>
                <w:rFonts w:ascii="仿宋_GB2312" w:eastAsia="仿宋_GB2312" w:hAnsi="仿宋_GB2312" w:cs="仿宋_GB2312"/>
                <w:sz w:val="28"/>
                <w:szCs w:val="32"/>
              </w:rPr>
            </w:pPr>
          </w:p>
          <w:p w:rsidR="002504D7" w:rsidRDefault="002504D7">
            <w:pPr>
              <w:spacing w:line="560" w:lineRule="exact"/>
              <w:rPr>
                <w:rFonts w:ascii="仿宋_GB2312" w:eastAsia="仿宋_GB2312" w:hAnsi="仿宋_GB2312" w:cs="仿宋_GB2312"/>
                <w:sz w:val="28"/>
                <w:szCs w:val="32"/>
              </w:rPr>
            </w:pPr>
          </w:p>
        </w:tc>
        <w:tc>
          <w:tcPr>
            <w:tcW w:w="4446" w:type="dxa"/>
            <w:gridSpan w:val="5"/>
            <w:tcBorders>
              <w:top w:val="single" w:sz="4" w:space="0" w:color="auto"/>
              <w:left w:val="single" w:sz="4" w:space="0" w:color="auto"/>
              <w:bottom w:val="single" w:sz="4" w:space="0" w:color="auto"/>
              <w:right w:val="single" w:sz="4" w:space="0" w:color="auto"/>
            </w:tcBorders>
            <w:vAlign w:val="center"/>
          </w:tcPr>
          <w:p w:rsidR="002504D7" w:rsidRDefault="00BA32A3">
            <w:pPr>
              <w:spacing w:line="56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贴</w:t>
            </w:r>
            <w:r>
              <w:rPr>
                <w:rFonts w:ascii="仿宋_GB2312" w:eastAsia="仿宋_GB2312" w:hAnsi="仿宋_GB2312" w:cs="仿宋_GB2312" w:hint="eastAsia"/>
                <w:sz w:val="28"/>
                <w:szCs w:val="28"/>
              </w:rPr>
              <w:t>市民卡</w:t>
            </w:r>
            <w:r>
              <w:rPr>
                <w:rFonts w:ascii="仿宋_GB2312" w:eastAsia="仿宋_GB2312" w:hAnsi="仿宋_GB2312" w:cs="仿宋_GB2312" w:hint="eastAsia"/>
                <w:sz w:val="28"/>
                <w:szCs w:val="32"/>
              </w:rPr>
              <w:t>复印件</w:t>
            </w:r>
          </w:p>
        </w:tc>
      </w:tr>
      <w:tr w:rsidR="002504D7">
        <w:trPr>
          <w:trHeight w:hRule="exact" w:val="3599"/>
        </w:trPr>
        <w:tc>
          <w:tcPr>
            <w:tcW w:w="6070" w:type="dxa"/>
            <w:gridSpan w:val="6"/>
            <w:tcBorders>
              <w:top w:val="single" w:sz="4" w:space="0" w:color="auto"/>
              <w:left w:val="single" w:sz="4" w:space="0" w:color="auto"/>
              <w:bottom w:val="single" w:sz="4" w:space="0" w:color="auto"/>
              <w:right w:val="single" w:sz="4" w:space="0" w:color="auto"/>
            </w:tcBorders>
          </w:tcPr>
          <w:p w:rsidR="002504D7" w:rsidRDefault="002504D7">
            <w:pPr>
              <w:spacing w:line="560" w:lineRule="exact"/>
              <w:jc w:val="center"/>
              <w:rPr>
                <w:rFonts w:ascii="仿宋_GB2312" w:eastAsia="仿宋_GB2312" w:hAnsi="仿宋_GB2312" w:cs="仿宋_GB2312"/>
                <w:sz w:val="28"/>
                <w:szCs w:val="32"/>
              </w:rPr>
            </w:pPr>
          </w:p>
          <w:p w:rsidR="002504D7" w:rsidRDefault="00BA32A3">
            <w:pPr>
              <w:spacing w:line="56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贴</w:t>
            </w:r>
          </w:p>
          <w:p w:rsidR="002504D7" w:rsidRDefault="00BA32A3">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应急管理部门</w:t>
            </w:r>
          </w:p>
          <w:p w:rsidR="002504D7" w:rsidRDefault="00BA32A3">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焊接与热切割特种作业操作证</w:t>
            </w:r>
          </w:p>
          <w:p w:rsidR="002504D7" w:rsidRDefault="002504D7">
            <w:pPr>
              <w:spacing w:line="560" w:lineRule="exact"/>
              <w:jc w:val="center"/>
              <w:rPr>
                <w:rFonts w:ascii="仿宋_GB2312" w:eastAsia="仿宋_GB2312" w:hAnsi="仿宋_GB2312" w:cs="仿宋_GB2312"/>
                <w:sz w:val="28"/>
                <w:szCs w:val="32"/>
              </w:rPr>
            </w:pPr>
          </w:p>
        </w:tc>
        <w:tc>
          <w:tcPr>
            <w:tcW w:w="2986" w:type="dxa"/>
            <w:gridSpan w:val="2"/>
            <w:tcBorders>
              <w:top w:val="single" w:sz="4" w:space="0" w:color="auto"/>
              <w:left w:val="single" w:sz="4" w:space="0" w:color="auto"/>
              <w:bottom w:val="single" w:sz="4" w:space="0" w:color="auto"/>
              <w:right w:val="single" w:sz="4" w:space="0" w:color="auto"/>
            </w:tcBorders>
          </w:tcPr>
          <w:p w:rsidR="002504D7" w:rsidRDefault="00BA32A3">
            <w:pPr>
              <w:spacing w:line="560" w:lineRule="exact"/>
              <w:rPr>
                <w:rFonts w:ascii="仿宋_GB2312" w:eastAsia="仿宋_GB2312" w:hAnsi="仿宋_GB2312" w:cs="仿宋_GB2312"/>
                <w:sz w:val="28"/>
                <w:szCs w:val="32"/>
              </w:rPr>
            </w:pPr>
            <w:r>
              <w:rPr>
                <w:rFonts w:ascii="仿宋_GB2312" w:eastAsia="仿宋_GB2312" w:hAnsi="仿宋_GB2312" w:cs="仿宋_GB2312" w:hint="eastAsia"/>
                <w:noProof/>
              </w:rPr>
              <mc:AlternateContent>
                <mc:Choice Requires="wps">
                  <w:drawing>
                    <wp:anchor distT="0" distB="0" distL="114300" distR="114300" simplePos="0" relativeHeight="251660288" behindDoc="0" locked="0" layoutInCell="1" allowOverlap="1">
                      <wp:simplePos x="0" y="0"/>
                      <wp:positionH relativeFrom="column">
                        <wp:posOffset>305435</wp:posOffset>
                      </wp:positionH>
                      <wp:positionV relativeFrom="paragraph">
                        <wp:posOffset>181610</wp:posOffset>
                      </wp:positionV>
                      <wp:extent cx="1028700" cy="1386840"/>
                      <wp:effectExtent l="4445" t="4445" r="14605" b="18415"/>
                      <wp:wrapNone/>
                      <wp:docPr id="5" name="文本框 5"/>
                      <wp:cNvGraphicFramePr/>
                      <a:graphic xmlns:a="http://schemas.openxmlformats.org/drawingml/2006/main">
                        <a:graphicData uri="http://schemas.microsoft.com/office/word/2010/wordprocessingShape">
                          <wps:wsp>
                            <wps:cNvSpPr txBox="1"/>
                            <wps:spPr>
                              <a:xfrm>
                                <a:off x="0" y="0"/>
                                <a:ext cx="1028700" cy="1386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2504D7" w:rsidRDefault="002504D7">
                                  <w:pPr>
                                    <w:spacing w:line="320" w:lineRule="exact"/>
                                    <w:rPr>
                                      <w:rFonts w:ascii="仿宋_GB2312" w:eastAsia="仿宋_GB2312"/>
                                      <w:spacing w:val="-32"/>
                                      <w:sz w:val="24"/>
                                    </w:rPr>
                                  </w:pP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4.05pt;margin-top:14.3pt;width:81pt;height:109.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">
                      <v:textbox>
                        <w:txbxContent>
                          <w:p w:rsidR="002504D7" w:rsidRDefault="002504D7">
                            <w:pPr>
                              <w:spacing w:line="320" w:lineRule="exact"/>
                              <w:rPr>
                                <w:rFonts w:ascii="仿宋_GB2312" w:eastAsia="仿宋_GB2312"/>
                                <w:spacing w:val="-32"/>
                                <w:sz w:val="24"/>
                              </w:rPr>
                            </w:pPr>
                          </w:p>
                        </w:txbxContent>
                      </v:textbox>
                    </v:shape>
                  </w:pict>
                </mc:Fallback>
              </mc:AlternateContent>
            </w:r>
          </w:p>
          <w:p w:rsidR="002504D7" w:rsidRDefault="002504D7">
            <w:pPr>
              <w:spacing w:line="560" w:lineRule="exact"/>
              <w:rPr>
                <w:rFonts w:ascii="仿宋_GB2312" w:eastAsia="仿宋_GB2312" w:hAnsi="仿宋_GB2312" w:cs="仿宋_GB2312"/>
                <w:sz w:val="28"/>
                <w:szCs w:val="32"/>
              </w:rPr>
            </w:pPr>
          </w:p>
          <w:p w:rsidR="002504D7" w:rsidRDefault="002504D7">
            <w:pPr>
              <w:spacing w:line="560" w:lineRule="exact"/>
              <w:rPr>
                <w:rFonts w:ascii="仿宋_GB2312" w:eastAsia="仿宋_GB2312" w:hAnsi="仿宋_GB2312" w:cs="仿宋_GB2312"/>
                <w:sz w:val="28"/>
                <w:szCs w:val="32"/>
              </w:rPr>
            </w:pPr>
          </w:p>
          <w:p w:rsidR="002504D7" w:rsidRDefault="002504D7">
            <w:pPr>
              <w:spacing w:line="560" w:lineRule="exact"/>
              <w:rPr>
                <w:rFonts w:ascii="仿宋_GB2312" w:eastAsia="仿宋_GB2312" w:hAnsi="仿宋_GB2312" w:cs="仿宋_GB2312"/>
                <w:sz w:val="28"/>
                <w:szCs w:val="32"/>
              </w:rPr>
            </w:pPr>
          </w:p>
          <w:p w:rsidR="002504D7" w:rsidRDefault="002504D7">
            <w:pPr>
              <w:spacing w:line="300" w:lineRule="exact"/>
              <w:rPr>
                <w:rFonts w:ascii="仿宋_GB2312" w:eastAsia="仿宋_GB2312" w:hAnsi="仿宋_GB2312" w:cs="仿宋_GB2312"/>
                <w:szCs w:val="21"/>
              </w:rPr>
            </w:pPr>
          </w:p>
          <w:p w:rsidR="002504D7" w:rsidRDefault="00BA32A3">
            <w:pPr>
              <w:spacing w:line="300" w:lineRule="exact"/>
              <w:rPr>
                <w:rFonts w:ascii="仿宋_GB2312" w:eastAsia="仿宋_GB2312" w:hAnsi="仿宋_GB2312" w:cs="仿宋_GB2312"/>
                <w:sz w:val="28"/>
                <w:szCs w:val="32"/>
              </w:rPr>
            </w:pPr>
            <w:r>
              <w:rPr>
                <w:rFonts w:ascii="仿宋_GB2312" w:eastAsia="仿宋_GB2312" w:hAnsi="仿宋_GB2312" w:cs="仿宋_GB2312" w:hint="eastAsia"/>
                <w:szCs w:val="21"/>
              </w:rPr>
              <w:t>此处贴一张，其他照片用袋子装好订在报名表后面。照片规格件见竞赛组织方案要求。</w:t>
            </w:r>
          </w:p>
        </w:tc>
      </w:tr>
    </w:tbl>
    <w:p w:rsidR="002504D7" w:rsidRDefault="002504D7">
      <w:pPr>
        <w:spacing w:line="700" w:lineRule="exact"/>
        <w:jc w:val="center"/>
        <w:rPr>
          <w:rFonts w:ascii="方正小标宋简体" w:eastAsia="方正小标宋简体" w:hAnsiTheme="majorEastAsia" w:cstheme="majorEastAsia"/>
          <w:bCs/>
          <w:sz w:val="44"/>
          <w:szCs w:val="44"/>
        </w:rPr>
        <w:sectPr w:rsidR="002504D7">
          <w:footerReference w:type="even" r:id="rId8"/>
          <w:footerReference w:type="default" r:id="rId9"/>
          <w:pgSz w:w="11910" w:h="16840"/>
          <w:pgMar w:top="1440" w:right="1800" w:bottom="1440" w:left="1800" w:header="720" w:footer="720" w:gutter="0"/>
          <w:pgNumType w:start="1"/>
          <w:cols w:space="720" w:equalWidth="0">
            <w:col w:w="10110"/>
          </w:cols>
          <w:docGrid w:linePitch="312"/>
        </w:sectPr>
      </w:pPr>
    </w:p>
    <w:p w:rsidR="002504D7" w:rsidRDefault="00BA32A3">
      <w:pPr>
        <w:spacing w:line="520" w:lineRule="exact"/>
        <w:jc w:val="left"/>
        <w:rPr>
          <w:rFonts w:ascii="黑体" w:eastAsia="黑体" w:hAnsi="黑体"/>
          <w:color w:val="282828"/>
          <w:spacing w:val="-19"/>
          <w:sz w:val="32"/>
          <w:szCs w:val="32"/>
        </w:rPr>
      </w:pPr>
      <w:r>
        <w:rPr>
          <w:rStyle w:val="NormalCharacter"/>
          <w:rFonts w:ascii="仿宋_GB2312" w:eastAsia="仿宋_GB2312" w:hAnsi="仿宋_GB2312" w:cs="仿宋_GB2312" w:hint="eastAsia"/>
          <w:sz w:val="32"/>
          <w:szCs w:val="32"/>
        </w:rPr>
        <w:lastRenderedPageBreak/>
        <w:t>附件</w:t>
      </w:r>
      <w:r w:rsidR="006941B2">
        <w:rPr>
          <w:rStyle w:val="NormalCharacter"/>
          <w:rFonts w:ascii="仿宋_GB2312" w:eastAsia="仿宋_GB2312" w:hAnsi="仿宋_GB2312" w:cs="仿宋_GB2312"/>
          <w:sz w:val="32"/>
          <w:szCs w:val="32"/>
        </w:rPr>
        <w:t>2</w:t>
      </w:r>
      <w:r>
        <w:rPr>
          <w:rStyle w:val="NormalCharacter"/>
          <w:rFonts w:ascii="仿宋_GB2312" w:eastAsia="仿宋_GB2312" w:hAnsi="仿宋_GB2312" w:cs="仿宋_GB2312" w:hint="eastAsia"/>
          <w:sz w:val="32"/>
          <w:szCs w:val="32"/>
        </w:rPr>
        <w:t>.</w:t>
      </w:r>
    </w:p>
    <w:p w:rsidR="002504D7" w:rsidRDefault="002504D7">
      <w:pPr>
        <w:spacing w:before="77"/>
        <w:rPr>
          <w:rFonts w:ascii="仿宋_GB2312" w:eastAsia="仿宋_GB2312"/>
          <w:color w:val="282828"/>
          <w:spacing w:val="-19"/>
          <w:sz w:val="32"/>
          <w:szCs w:val="32"/>
        </w:rPr>
      </w:pPr>
    </w:p>
    <w:p w:rsidR="002504D7" w:rsidRDefault="002504D7"/>
    <w:p w:rsidR="002504D7" w:rsidRDefault="002504D7"/>
    <w:p w:rsidR="002504D7" w:rsidRDefault="002504D7"/>
    <w:p w:rsidR="002504D7" w:rsidRDefault="002504D7"/>
    <w:p w:rsidR="002504D7" w:rsidRDefault="002504D7"/>
    <w:p w:rsidR="002504D7" w:rsidRDefault="00BA32A3">
      <w:r>
        <w:rPr>
          <w:noProof/>
        </w:rPr>
        <mc:AlternateContent>
          <mc:Choice Requires="wps">
            <w:drawing>
              <wp:anchor distT="0" distB="0" distL="114300" distR="114300" simplePos="0" relativeHeight="251661312" behindDoc="0" locked="0" layoutInCell="1" allowOverlap="1">
                <wp:simplePos x="0" y="0"/>
                <wp:positionH relativeFrom="column">
                  <wp:posOffset>128270</wp:posOffset>
                </wp:positionH>
                <wp:positionV relativeFrom="paragraph">
                  <wp:posOffset>163830</wp:posOffset>
                </wp:positionV>
                <wp:extent cx="5150485" cy="1881505"/>
                <wp:effectExtent l="0" t="0" r="12065" b="4445"/>
                <wp:wrapNone/>
                <wp:docPr id="6" name="文本框 7"/>
                <wp:cNvGraphicFramePr/>
                <a:graphic xmlns:a="http://schemas.openxmlformats.org/drawingml/2006/main">
                  <a:graphicData uri="http://schemas.microsoft.com/office/word/2010/wordprocessingShape">
                    <wps:wsp>
                      <wps:cNvSpPr txBox="1"/>
                      <wps:spPr>
                        <a:xfrm>
                          <a:off x="0" y="0"/>
                          <a:ext cx="5150485" cy="1881505"/>
                        </a:xfrm>
                        <a:prstGeom prst="rect">
                          <a:avLst/>
                        </a:prstGeom>
                        <a:solidFill>
                          <a:srgbClr val="FFFFFF"/>
                        </a:solidFill>
                        <a:ln>
                          <a:noFill/>
                        </a:ln>
                      </wps:spPr>
                      <wps:txbx>
                        <w:txbxContent>
                          <w:p w:rsidR="002504D7" w:rsidRDefault="00BA32A3">
                            <w:pPr>
                              <w:spacing w:after="400" w:line="520" w:lineRule="exact"/>
                              <w:jc w:val="center"/>
                              <w:rPr>
                                <w:rFonts w:ascii="黑体" w:eastAsia="黑体" w:hAnsi="黑体" w:cs="黑体"/>
                                <w:b/>
                                <w:sz w:val="52"/>
                                <w:szCs w:val="52"/>
                              </w:rPr>
                            </w:pPr>
                            <w:r>
                              <w:rPr>
                                <w:rFonts w:ascii="黑体" w:eastAsia="黑体" w:hAnsi="黑体" w:cs="黑体" w:hint="eastAsia"/>
                                <w:b/>
                                <w:sz w:val="52"/>
                                <w:szCs w:val="52"/>
                              </w:rPr>
                              <w:t>2021</w:t>
                            </w:r>
                            <w:r>
                              <w:rPr>
                                <w:rFonts w:ascii="黑体" w:eastAsia="黑体" w:hAnsi="黑体" w:cs="黑体" w:hint="eastAsia"/>
                                <w:b/>
                                <w:sz w:val="52"/>
                                <w:szCs w:val="52"/>
                              </w:rPr>
                              <w:t>年龙港市职业技能竞赛</w:t>
                            </w:r>
                          </w:p>
                          <w:p w:rsidR="002504D7" w:rsidRDefault="00BA32A3">
                            <w:pPr>
                              <w:spacing w:beforeLines="300" w:before="720" w:after="400" w:line="520" w:lineRule="exact"/>
                              <w:jc w:val="center"/>
                              <w:rPr>
                                <w:rFonts w:ascii="黑体" w:eastAsia="黑体" w:hAnsi="黑体" w:cs="黑体"/>
                                <w:b/>
                                <w:sz w:val="52"/>
                                <w:szCs w:val="52"/>
                              </w:rPr>
                            </w:pPr>
                            <w:r>
                              <w:rPr>
                                <w:rFonts w:ascii="黑体" w:eastAsia="黑体" w:hAnsi="黑体" w:cs="黑体" w:hint="eastAsia"/>
                                <w:b/>
                                <w:sz w:val="52"/>
                                <w:szCs w:val="52"/>
                              </w:rPr>
                              <w:t>焊接赛项</w:t>
                            </w:r>
                            <w:r>
                              <w:rPr>
                                <w:rFonts w:ascii="黑体" w:eastAsia="黑体" w:hAnsi="黑体" w:cs="黑体" w:hint="eastAsia"/>
                                <w:b/>
                                <w:sz w:val="52"/>
                                <w:szCs w:val="52"/>
                              </w:rPr>
                              <w:t xml:space="preserve"> </w:t>
                            </w:r>
                            <w:r>
                              <w:rPr>
                                <w:rFonts w:ascii="黑体" w:eastAsia="黑体" w:hAnsi="黑体" w:cs="黑体" w:hint="eastAsia"/>
                                <w:b/>
                                <w:sz w:val="52"/>
                                <w:szCs w:val="52"/>
                              </w:rPr>
                              <w:t>技术文件</w:t>
                            </w:r>
                          </w:p>
                        </w:txbxContent>
                      </wps:txbx>
                      <wps:bodyPr upright="1"/>
                    </wps:wsp>
                  </a:graphicData>
                </a:graphic>
              </wp:anchor>
            </w:drawing>
          </mc:Choice>
          <mc:Fallback>
            <w:pict>
              <v:shape id="文本框 7" o:spid="_x0000_s1027" type="#_x0000_t202" style="position:absolute;left:0;text-align:left;margin-left:10.1pt;margin-top:12.9pt;width:405.55pt;height:148.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" stroked="f">
                <v:textbox>
                  <w:txbxContent>
                    <w:p w:rsidR="002504D7" w:rsidRDefault="00BA32A3">
                      <w:pPr>
                        <w:spacing w:after="400" w:line="520" w:lineRule="exact"/>
                        <w:jc w:val="center"/>
                        <w:rPr>
                          <w:rFonts w:ascii="黑体" w:eastAsia="黑体" w:hAnsi="黑体" w:cs="黑体"/>
                          <w:b/>
                          <w:sz w:val="52"/>
                          <w:szCs w:val="52"/>
                        </w:rPr>
                      </w:pPr>
                      <w:r>
                        <w:rPr>
                          <w:rFonts w:ascii="黑体" w:eastAsia="黑体" w:hAnsi="黑体" w:cs="黑体" w:hint="eastAsia"/>
                          <w:b/>
                          <w:sz w:val="52"/>
                          <w:szCs w:val="52"/>
                        </w:rPr>
                        <w:t>2021</w:t>
                      </w:r>
                      <w:r>
                        <w:rPr>
                          <w:rFonts w:ascii="黑体" w:eastAsia="黑体" w:hAnsi="黑体" w:cs="黑体" w:hint="eastAsia"/>
                          <w:b/>
                          <w:sz w:val="52"/>
                          <w:szCs w:val="52"/>
                        </w:rPr>
                        <w:t>年龙港市职业技能竞赛</w:t>
                      </w:r>
                    </w:p>
                    <w:p w:rsidR="002504D7" w:rsidRDefault="00BA32A3">
                      <w:pPr>
                        <w:spacing w:beforeLines="300" w:before="720" w:after="400" w:line="520" w:lineRule="exact"/>
                        <w:jc w:val="center"/>
                        <w:rPr>
                          <w:rFonts w:ascii="黑体" w:eastAsia="黑体" w:hAnsi="黑体" w:cs="黑体"/>
                          <w:b/>
                          <w:sz w:val="52"/>
                          <w:szCs w:val="52"/>
                        </w:rPr>
                      </w:pPr>
                      <w:r>
                        <w:rPr>
                          <w:rFonts w:ascii="黑体" w:eastAsia="黑体" w:hAnsi="黑体" w:cs="黑体" w:hint="eastAsia"/>
                          <w:b/>
                          <w:sz w:val="52"/>
                          <w:szCs w:val="52"/>
                        </w:rPr>
                        <w:t>焊接赛项</w:t>
                      </w:r>
                      <w:r>
                        <w:rPr>
                          <w:rFonts w:ascii="黑体" w:eastAsia="黑体" w:hAnsi="黑体" w:cs="黑体" w:hint="eastAsia"/>
                          <w:b/>
                          <w:sz w:val="52"/>
                          <w:szCs w:val="52"/>
                        </w:rPr>
                        <w:t xml:space="preserve"> </w:t>
                      </w:r>
                      <w:r>
                        <w:rPr>
                          <w:rFonts w:ascii="黑体" w:eastAsia="黑体" w:hAnsi="黑体" w:cs="黑体" w:hint="eastAsia"/>
                          <w:b/>
                          <w:sz w:val="52"/>
                          <w:szCs w:val="52"/>
                        </w:rPr>
                        <w:t>技术文件</w:t>
                      </w:r>
                    </w:p>
                  </w:txbxContent>
                </v:textbox>
              </v:shape>
            </w:pict>
          </mc:Fallback>
        </mc:AlternateContent>
      </w:r>
    </w:p>
    <w:p w:rsidR="002504D7" w:rsidRDefault="002504D7"/>
    <w:p w:rsidR="002504D7" w:rsidRDefault="002504D7"/>
    <w:p w:rsidR="002504D7" w:rsidRDefault="002504D7"/>
    <w:p w:rsidR="002504D7" w:rsidRDefault="002504D7"/>
    <w:p w:rsidR="002504D7" w:rsidRDefault="002504D7"/>
    <w:p w:rsidR="002504D7" w:rsidRDefault="002504D7"/>
    <w:p w:rsidR="002504D7" w:rsidRDefault="002504D7"/>
    <w:p w:rsidR="002504D7" w:rsidRDefault="002504D7"/>
    <w:p w:rsidR="002504D7" w:rsidRDefault="002504D7"/>
    <w:p w:rsidR="002504D7" w:rsidRDefault="002504D7"/>
    <w:p w:rsidR="002504D7" w:rsidRDefault="002504D7"/>
    <w:p w:rsidR="002504D7" w:rsidRDefault="002504D7">
      <w:pPr>
        <w:rPr>
          <w:sz w:val="30"/>
          <w:szCs w:val="30"/>
        </w:rPr>
      </w:pPr>
    </w:p>
    <w:p w:rsidR="002504D7" w:rsidRDefault="00BA32A3">
      <w:pPr>
        <w:jc w:val="center"/>
        <w:rPr>
          <w:rFonts w:ascii="黑体" w:eastAsia="黑体" w:hAnsi="黑体" w:cs="黑体"/>
          <w:b/>
          <w:spacing w:val="40"/>
          <w:sz w:val="32"/>
          <w:szCs w:val="32"/>
        </w:rPr>
      </w:pPr>
      <w:r>
        <w:rPr>
          <w:rFonts w:ascii="黑体" w:eastAsia="黑体" w:hAnsi="黑体" w:cs="黑体" w:hint="eastAsia"/>
          <w:b/>
          <w:spacing w:val="40"/>
          <w:sz w:val="32"/>
          <w:szCs w:val="32"/>
        </w:rPr>
        <w:t>二〇二一年九月</w:t>
      </w:r>
    </w:p>
    <w:p w:rsidR="002504D7" w:rsidRDefault="002504D7">
      <w:pPr>
        <w:rPr>
          <w:rFonts w:ascii="微软雅黑" w:eastAsia="微软雅黑" w:hAnsi="微软雅黑" w:cs="微软雅黑"/>
          <w:sz w:val="24"/>
        </w:rPr>
        <w:sectPr w:rsidR="002504D7">
          <w:footerReference w:type="even" r:id="rId10"/>
          <w:footerReference w:type="default" r:id="rId11"/>
          <w:pgSz w:w="11906" w:h="16838"/>
          <w:pgMar w:top="1814" w:right="1474" w:bottom="1418" w:left="1588" w:header="709" w:footer="709" w:gutter="0"/>
          <w:pgNumType w:start="1"/>
          <w:cols w:space="720"/>
          <w:docGrid w:linePitch="360"/>
        </w:sectPr>
      </w:pPr>
    </w:p>
    <w:p w:rsidR="002504D7" w:rsidRDefault="00BA32A3">
      <w:pPr>
        <w:pStyle w:val="1"/>
        <w:spacing w:before="0" w:after="0"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一、简介</w:t>
      </w:r>
    </w:p>
    <w:p w:rsidR="002504D7" w:rsidRDefault="00BA32A3">
      <w:pPr>
        <w:pStyle w:val="2"/>
        <w:spacing w:before="0" w:after="0" w:line="480" w:lineRule="exact"/>
        <w:rPr>
          <w:rFonts w:ascii="仿宋_GB2312" w:eastAsia="仿宋_GB2312" w:hAnsi="仿宋_GB2312" w:cs="仿宋_GB2312"/>
          <w:sz w:val="32"/>
        </w:rPr>
      </w:pPr>
      <w:r>
        <w:rPr>
          <w:rFonts w:ascii="仿宋_GB2312" w:eastAsia="仿宋_GB2312" w:hAnsi="仿宋_GB2312" w:cs="仿宋_GB2312" w:hint="eastAsia"/>
          <w:sz w:val="32"/>
        </w:rPr>
        <w:t xml:space="preserve">1.1 </w:t>
      </w:r>
      <w:r>
        <w:rPr>
          <w:rFonts w:ascii="仿宋_GB2312" w:eastAsia="仿宋_GB2312" w:hAnsi="仿宋_GB2312" w:cs="仿宋_GB2312" w:hint="eastAsia"/>
          <w:sz w:val="32"/>
        </w:rPr>
        <w:t>项目名称</w:t>
      </w:r>
    </w:p>
    <w:p w:rsidR="002504D7" w:rsidRDefault="00BA32A3">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8"/>
          <w:szCs w:val="28"/>
        </w:rPr>
        <w:t>焊接</w:t>
      </w:r>
    </w:p>
    <w:p w:rsidR="002504D7" w:rsidRDefault="00BA32A3">
      <w:pPr>
        <w:pStyle w:val="2"/>
        <w:spacing w:before="0" w:after="0" w:line="480" w:lineRule="exact"/>
        <w:rPr>
          <w:rFonts w:ascii="仿宋_GB2312" w:eastAsia="仿宋_GB2312" w:hAnsi="仿宋_GB2312" w:cs="仿宋_GB2312"/>
          <w:sz w:val="32"/>
        </w:rPr>
      </w:pPr>
      <w:bookmarkStart w:id="1" w:name="_Toc459391549"/>
      <w:bookmarkStart w:id="2" w:name="_Toc462665809"/>
      <w:r>
        <w:rPr>
          <w:rFonts w:ascii="仿宋_GB2312" w:eastAsia="仿宋_GB2312" w:hAnsi="仿宋_GB2312" w:cs="仿宋_GB2312" w:hint="eastAsia"/>
          <w:sz w:val="32"/>
        </w:rPr>
        <w:t xml:space="preserve">1.2 </w:t>
      </w:r>
      <w:r>
        <w:rPr>
          <w:rFonts w:ascii="仿宋_GB2312" w:eastAsia="仿宋_GB2312" w:hAnsi="仿宋_GB2312" w:cs="仿宋_GB2312" w:hint="eastAsia"/>
          <w:sz w:val="32"/>
        </w:rPr>
        <w:t>项目说明</w:t>
      </w:r>
      <w:bookmarkEnd w:id="1"/>
      <w:bookmarkEnd w:id="2"/>
    </w:p>
    <w:p w:rsidR="002504D7" w:rsidRDefault="00BA32A3">
      <w:pPr>
        <w:pStyle w:val="3"/>
        <w:spacing w:before="0" w:after="0" w:line="480" w:lineRule="exact"/>
        <w:rPr>
          <w:rFonts w:ascii="仿宋_GB2312" w:eastAsia="仿宋_GB2312" w:hAnsi="仿宋_GB2312" w:cs="仿宋_GB2312"/>
        </w:rPr>
      </w:pPr>
      <w:r>
        <w:rPr>
          <w:rFonts w:ascii="仿宋_GB2312" w:eastAsia="仿宋_GB2312" w:hAnsi="仿宋_GB2312" w:cs="仿宋_GB2312" w:hint="eastAsia"/>
        </w:rPr>
        <w:t>1.2.1</w:t>
      </w:r>
      <w:r>
        <w:rPr>
          <w:rFonts w:ascii="仿宋_GB2312" w:eastAsia="仿宋_GB2312" w:hAnsi="仿宋_GB2312" w:cs="仿宋_GB2312" w:hint="eastAsia"/>
        </w:rPr>
        <w:t>技术描述</w:t>
      </w:r>
    </w:p>
    <w:p w:rsidR="002504D7" w:rsidRDefault="00BA32A3">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焊工是操作焊接设备，进行金属工件的焊接成型的人员，不同的材料需要不同的焊接方法，为了达到质量要求，焊工必须能够读懂焊接图纸、焊接标准和标记符号。还应了解材料的特性并掌握所要求的焊接方法，此外还需掌握焊接作业安全知识。</w:t>
      </w:r>
    </w:p>
    <w:p w:rsidR="002504D7" w:rsidRDefault="00BA32A3">
      <w:pPr>
        <w:pStyle w:val="3"/>
        <w:spacing w:before="0" w:after="0" w:line="480" w:lineRule="exact"/>
        <w:rPr>
          <w:rFonts w:ascii="仿宋_GB2312" w:eastAsia="仿宋_GB2312" w:hAnsi="仿宋_GB2312" w:cs="仿宋_GB2312"/>
        </w:rPr>
      </w:pPr>
      <w:r>
        <w:rPr>
          <w:rFonts w:ascii="仿宋_GB2312" w:eastAsia="仿宋_GB2312" w:hAnsi="仿宋_GB2312" w:cs="仿宋_GB2312" w:hint="eastAsia"/>
        </w:rPr>
        <w:t>1.2.2</w:t>
      </w:r>
      <w:r>
        <w:rPr>
          <w:rFonts w:ascii="仿宋_GB2312" w:eastAsia="仿宋_GB2312" w:hAnsi="仿宋_GB2312" w:cs="仿宋_GB2312" w:hint="eastAsia"/>
        </w:rPr>
        <w:t>能力要求</w:t>
      </w:r>
    </w:p>
    <w:p w:rsidR="002504D7" w:rsidRDefault="00BA32A3">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参赛选手应具备下列技术能力；</w:t>
      </w:r>
    </w:p>
    <w:p w:rsidR="002504D7" w:rsidRDefault="00BA32A3">
      <w:pPr>
        <w:spacing w:line="480" w:lineRule="exact"/>
        <w:ind w:left="426"/>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、阅读并能理解图纸及说明的能力；能够按照图纸要求选择焊接方法，并调整焊接参数以获得理想的焊缝；</w:t>
      </w:r>
    </w:p>
    <w:p w:rsidR="002504D7" w:rsidRDefault="00BA32A3">
      <w:pPr>
        <w:spacing w:line="480" w:lineRule="exact"/>
        <w:ind w:left="426"/>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、正确使用焊接设备、电动工具的能力；</w:t>
      </w:r>
    </w:p>
    <w:p w:rsidR="002504D7" w:rsidRDefault="00BA32A3">
      <w:pPr>
        <w:spacing w:line="480" w:lineRule="exact"/>
        <w:ind w:left="426"/>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、能够使用常用焊接方法进行板、管的固定位置焊接；</w:t>
      </w:r>
    </w:p>
    <w:p w:rsidR="002504D7" w:rsidRDefault="00BA32A3">
      <w:pPr>
        <w:spacing w:line="480" w:lineRule="exact"/>
        <w:ind w:left="426"/>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、能够使用钢丝刷等清理工具，按要求清理焊缝；</w:t>
      </w:r>
    </w:p>
    <w:p w:rsidR="002504D7" w:rsidRDefault="00BA32A3">
      <w:pPr>
        <w:spacing w:line="480" w:lineRule="exact"/>
        <w:ind w:left="426"/>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、理解并遵守现行焊接相关标准、法规；</w:t>
      </w:r>
    </w:p>
    <w:p w:rsidR="002504D7" w:rsidRDefault="00BA32A3">
      <w:pPr>
        <w:spacing w:line="480" w:lineRule="exact"/>
        <w:ind w:left="426"/>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、熟悉并能正确使用各种个人防护装备。</w:t>
      </w:r>
    </w:p>
    <w:p w:rsidR="002504D7" w:rsidRDefault="00BA32A3">
      <w:pPr>
        <w:pStyle w:val="3"/>
        <w:spacing w:before="0" w:after="0" w:line="480" w:lineRule="exact"/>
        <w:rPr>
          <w:rFonts w:ascii="仿宋_GB2312" w:eastAsia="仿宋_GB2312" w:hAnsi="仿宋_GB2312" w:cs="仿宋_GB2312"/>
        </w:rPr>
      </w:pPr>
      <w:r>
        <w:rPr>
          <w:rFonts w:ascii="仿宋_GB2312" w:eastAsia="仿宋_GB2312" w:hAnsi="仿宋_GB2312" w:cs="仿宋_GB2312" w:hint="eastAsia"/>
        </w:rPr>
        <w:t>1.2.3</w:t>
      </w:r>
      <w:r>
        <w:rPr>
          <w:rFonts w:ascii="仿宋_GB2312" w:eastAsia="仿宋_GB2312" w:hAnsi="仿宋_GB2312" w:cs="仿宋_GB2312" w:hint="eastAsia"/>
        </w:rPr>
        <w:t>参赛选手应掌握的基本知识</w:t>
      </w:r>
    </w:p>
    <w:p w:rsidR="002504D7" w:rsidRDefault="00BA32A3">
      <w:pPr>
        <w:spacing w:line="480" w:lineRule="exact"/>
        <w:ind w:left="426"/>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、金属材料的分类、牌号、化学成分、使用性能和焊接特点等；</w:t>
      </w:r>
    </w:p>
    <w:p w:rsidR="002504D7" w:rsidRDefault="00BA32A3">
      <w:pPr>
        <w:spacing w:line="480" w:lineRule="exact"/>
        <w:ind w:left="426"/>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、焊接材料（包括焊条、焊丝、焊剂、气体等）类型、型号、牌号、性能、使用和保管；</w:t>
      </w:r>
    </w:p>
    <w:p w:rsidR="002504D7" w:rsidRDefault="00BA32A3">
      <w:pPr>
        <w:spacing w:line="480" w:lineRule="exact"/>
        <w:ind w:left="426"/>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、焊接设备、工具的种类、原理、使用和维护；</w:t>
      </w:r>
    </w:p>
    <w:p w:rsidR="002504D7" w:rsidRDefault="00BA32A3">
      <w:pPr>
        <w:spacing w:line="480" w:lineRule="exact"/>
        <w:ind w:left="426"/>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、常用焊接方法及特点、焊接工艺参数、焊接顺序、操作方法等；</w:t>
      </w:r>
    </w:p>
    <w:p w:rsidR="002504D7" w:rsidRDefault="00BA32A3">
      <w:pPr>
        <w:spacing w:line="480" w:lineRule="exact"/>
        <w:ind w:left="426"/>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、焊接缺陷的产生原因、危害、预防措施和返修；</w:t>
      </w:r>
    </w:p>
    <w:p w:rsidR="002504D7" w:rsidRDefault="00BA32A3">
      <w:pPr>
        <w:spacing w:line="480" w:lineRule="exact"/>
        <w:ind w:left="426"/>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、焊接接头性能及影响因素；</w:t>
      </w:r>
    </w:p>
    <w:p w:rsidR="002504D7" w:rsidRDefault="00BA32A3">
      <w:pPr>
        <w:spacing w:line="480" w:lineRule="exact"/>
        <w:ind w:left="426"/>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、焊接应力和变形的产生原因和防止方法；</w:t>
      </w:r>
    </w:p>
    <w:p w:rsidR="002504D7" w:rsidRDefault="00BA32A3">
      <w:pPr>
        <w:spacing w:line="480" w:lineRule="exact"/>
        <w:ind w:left="426"/>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、接头形式、焊缝形式、坡口形式和图纸识别；</w:t>
      </w:r>
    </w:p>
    <w:p w:rsidR="002504D7" w:rsidRDefault="00BA32A3">
      <w:pPr>
        <w:spacing w:line="480" w:lineRule="exact"/>
        <w:ind w:left="426"/>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、焊缝外观检查方法和要求，无损检测方法的特点和适用范围；</w:t>
      </w:r>
    </w:p>
    <w:p w:rsidR="002504D7" w:rsidRDefault="00BA32A3">
      <w:pPr>
        <w:spacing w:line="480" w:lineRule="exact"/>
        <w:ind w:left="426"/>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10</w:t>
      </w:r>
      <w:r>
        <w:rPr>
          <w:rFonts w:ascii="仿宋_GB2312" w:eastAsia="仿宋_GB2312" w:hAnsi="仿宋_GB2312" w:cs="仿宋_GB2312" w:hint="eastAsia"/>
          <w:sz w:val="28"/>
          <w:szCs w:val="28"/>
        </w:rPr>
        <w:t>、焊接安全知识。</w:t>
      </w:r>
    </w:p>
    <w:p w:rsidR="002504D7" w:rsidRDefault="00BA32A3">
      <w:pPr>
        <w:pStyle w:val="1"/>
        <w:spacing w:before="0" w:after="0"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竞赛内容</w:t>
      </w:r>
    </w:p>
    <w:p w:rsidR="002504D7" w:rsidRDefault="00BA32A3">
      <w:pPr>
        <w:pStyle w:val="2"/>
        <w:spacing w:before="0" w:after="0" w:line="480" w:lineRule="exact"/>
        <w:rPr>
          <w:rFonts w:ascii="仿宋_GB2312" w:eastAsia="仿宋_GB2312" w:hAnsi="仿宋_GB2312" w:cs="仿宋_GB2312"/>
          <w:sz w:val="32"/>
        </w:rPr>
      </w:pPr>
      <w:r>
        <w:rPr>
          <w:rFonts w:ascii="仿宋_GB2312" w:eastAsia="仿宋_GB2312" w:hAnsi="仿宋_GB2312" w:cs="仿宋_GB2312" w:hint="eastAsia"/>
          <w:sz w:val="32"/>
        </w:rPr>
        <w:t xml:space="preserve">2.1 </w:t>
      </w:r>
      <w:r>
        <w:rPr>
          <w:rFonts w:ascii="仿宋_GB2312" w:eastAsia="仿宋_GB2312" w:hAnsi="仿宋_GB2312" w:cs="仿宋_GB2312" w:hint="eastAsia"/>
          <w:sz w:val="32"/>
        </w:rPr>
        <w:t>说明</w:t>
      </w:r>
    </w:p>
    <w:p w:rsidR="002504D7" w:rsidRDefault="00BA32A3">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本竞赛是对该技能的展示和评估。测试理论知识和技能操作方面的能力。参赛选手需要按照焊接技术要求，展示焊接技术技能。</w:t>
      </w:r>
    </w:p>
    <w:p w:rsidR="002504D7" w:rsidRDefault="00BA32A3">
      <w:pPr>
        <w:pStyle w:val="2"/>
        <w:spacing w:before="0" w:after="0" w:line="480" w:lineRule="exact"/>
        <w:rPr>
          <w:rFonts w:ascii="仿宋_GB2312" w:eastAsia="仿宋_GB2312" w:hAnsi="仿宋_GB2312" w:cs="仿宋_GB2312"/>
          <w:sz w:val="32"/>
        </w:rPr>
      </w:pPr>
      <w:r>
        <w:rPr>
          <w:rFonts w:ascii="仿宋_GB2312" w:eastAsia="仿宋_GB2312" w:hAnsi="仿宋_GB2312" w:cs="仿宋_GB2312" w:hint="eastAsia"/>
          <w:sz w:val="32"/>
        </w:rPr>
        <w:t xml:space="preserve">2.2 </w:t>
      </w:r>
      <w:r>
        <w:rPr>
          <w:rFonts w:ascii="仿宋_GB2312" w:eastAsia="仿宋_GB2312" w:hAnsi="仿宋_GB2312" w:cs="仿宋_GB2312" w:hint="eastAsia"/>
          <w:sz w:val="32"/>
        </w:rPr>
        <w:t>理论知识内容及要求</w:t>
      </w:r>
    </w:p>
    <w:p w:rsidR="002504D7" w:rsidRDefault="00BA32A3">
      <w:pPr>
        <w:pStyle w:val="3"/>
        <w:spacing w:before="0" w:after="0" w:line="480" w:lineRule="exact"/>
        <w:rPr>
          <w:rFonts w:ascii="仿宋_GB2312" w:eastAsia="仿宋_GB2312" w:hAnsi="仿宋_GB2312" w:cs="仿宋_GB2312"/>
        </w:rPr>
      </w:pPr>
      <w:r>
        <w:rPr>
          <w:rFonts w:ascii="仿宋_GB2312" w:eastAsia="仿宋_GB2312" w:hAnsi="仿宋_GB2312" w:cs="仿宋_GB2312" w:hint="eastAsia"/>
        </w:rPr>
        <w:t>2.2.1</w:t>
      </w:r>
      <w:r>
        <w:rPr>
          <w:rFonts w:ascii="仿宋_GB2312" w:eastAsia="仿宋_GB2312" w:hAnsi="仿宋_GB2312" w:cs="仿宋_GB2312" w:hint="eastAsia"/>
        </w:rPr>
        <w:t>理论知识比赛</w:t>
      </w:r>
    </w:p>
    <w:p w:rsidR="002504D7" w:rsidRDefault="00BA32A3">
      <w:pPr>
        <w:numPr>
          <w:ilvl w:val="0"/>
          <w:numId w:val="3"/>
        </w:numPr>
        <w:spacing w:line="480" w:lineRule="exact"/>
        <w:ind w:firstLineChars="177" w:firstLine="496"/>
        <w:rPr>
          <w:rFonts w:ascii="仿宋_GB2312" w:eastAsia="仿宋_GB2312" w:hAnsi="仿宋_GB2312" w:cs="仿宋_GB2312"/>
          <w:sz w:val="28"/>
          <w:szCs w:val="28"/>
        </w:rPr>
      </w:pPr>
      <w:r>
        <w:rPr>
          <w:rFonts w:ascii="仿宋_GB2312" w:eastAsia="仿宋_GB2312" w:hAnsi="仿宋_GB2312" w:cs="仿宋_GB2312" w:hint="eastAsia"/>
          <w:sz w:val="28"/>
          <w:szCs w:val="28"/>
        </w:rPr>
        <w:t>理论知识部分，以闭卷笔答试卷方式考核，考试题目类型：选择题、判断题，理论考试时间</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分钟，满分</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分，占总分</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w:t>
      </w:r>
    </w:p>
    <w:p w:rsidR="002504D7" w:rsidRDefault="00BA32A3">
      <w:pPr>
        <w:tabs>
          <w:tab w:val="left" w:pos="3240"/>
        </w:tabs>
        <w:spacing w:line="480" w:lineRule="exact"/>
        <w:ind w:firstLineChars="177" w:firstLine="496"/>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、试题依据《焊工国家职业标准》中的高级标准制定。</w:t>
      </w:r>
    </w:p>
    <w:p w:rsidR="002504D7" w:rsidRDefault="00BA32A3">
      <w:pPr>
        <w:pStyle w:val="2"/>
        <w:spacing w:before="0" w:after="0" w:line="480" w:lineRule="exact"/>
        <w:rPr>
          <w:rFonts w:ascii="仿宋_GB2312" w:eastAsia="仿宋_GB2312" w:hAnsi="仿宋_GB2312" w:cs="仿宋_GB2312"/>
          <w:sz w:val="32"/>
        </w:rPr>
      </w:pPr>
      <w:r>
        <w:rPr>
          <w:rFonts w:ascii="仿宋_GB2312" w:eastAsia="仿宋_GB2312" w:hAnsi="仿宋_GB2312" w:cs="仿宋_GB2312" w:hint="eastAsia"/>
          <w:sz w:val="32"/>
        </w:rPr>
        <w:t xml:space="preserve">2.3 </w:t>
      </w:r>
      <w:r>
        <w:rPr>
          <w:rFonts w:ascii="仿宋_GB2312" w:eastAsia="仿宋_GB2312" w:hAnsi="仿宋_GB2312" w:cs="仿宋_GB2312" w:hint="eastAsia"/>
          <w:sz w:val="32"/>
        </w:rPr>
        <w:t>技能竞赛项目内容及要求</w:t>
      </w:r>
    </w:p>
    <w:p w:rsidR="002504D7" w:rsidRDefault="00BA32A3">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实际操作比赛参照国家职业标准三级水平。实操比赛项目共二个工件，比赛正式操作时间</w:t>
      </w:r>
      <w:r>
        <w:rPr>
          <w:rFonts w:ascii="仿宋_GB2312" w:eastAsia="仿宋_GB2312" w:hAnsi="仿宋_GB2312" w:cs="仿宋_GB2312" w:hint="eastAsia"/>
          <w:sz w:val="28"/>
          <w:szCs w:val="28"/>
        </w:rPr>
        <w:t>40</w:t>
      </w:r>
      <w:r>
        <w:rPr>
          <w:rFonts w:ascii="仿宋_GB2312" w:eastAsia="仿宋_GB2312" w:hAnsi="仿宋_GB2312" w:cs="仿宋_GB2312" w:hint="eastAsia"/>
          <w:sz w:val="28"/>
          <w:szCs w:val="28"/>
        </w:rPr>
        <w:t>分钟</w:t>
      </w:r>
      <w:r>
        <w:rPr>
          <w:rFonts w:ascii="仿宋_GB2312" w:eastAsia="仿宋_GB2312" w:hAnsi="仿宋_GB2312" w:cs="仿宋_GB2312" w:hint="eastAsia"/>
          <w:sz w:val="28"/>
          <w:szCs w:val="28"/>
        </w:rPr>
        <w:t>（不包含打磨和装配时间</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分钟</w:t>
      </w:r>
      <w:r>
        <w:rPr>
          <w:rFonts w:ascii="仿宋_GB2312" w:eastAsia="仿宋_GB2312" w:hAnsi="仿宋_GB2312" w:cs="仿宋_GB2312" w:hint="eastAsia"/>
          <w:sz w:val="28"/>
          <w:szCs w:val="28"/>
        </w:rPr>
        <w:t>，考核结束架台地面工具清理</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分钟），</w:t>
      </w:r>
      <w:r>
        <w:rPr>
          <w:rFonts w:ascii="仿宋_GB2312" w:eastAsia="仿宋_GB2312" w:hAnsi="仿宋_GB2312" w:cs="仿宋_GB2312" w:hint="eastAsia"/>
          <w:sz w:val="28"/>
          <w:szCs w:val="28"/>
        </w:rPr>
        <w:t>时间允差</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分钟（操作超出额定时间</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分钟以内扣</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分，以此类推，超时</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分钟以上本项目为零分；或者不允许出现时间允差）。</w:t>
      </w:r>
    </w:p>
    <w:p w:rsidR="002504D7" w:rsidRDefault="00BA32A3">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竞赛项目与内容详见表</w:t>
      </w:r>
      <w:r>
        <w:rPr>
          <w:rFonts w:ascii="仿宋_GB2312" w:eastAsia="仿宋_GB2312" w:hAnsi="仿宋_GB2312" w:cs="仿宋_GB2312" w:hint="eastAsia"/>
          <w:sz w:val="28"/>
          <w:szCs w:val="28"/>
          <w:u w:val="single"/>
        </w:rPr>
        <w:t>1</w:t>
      </w:r>
      <w:r>
        <w:rPr>
          <w:rFonts w:ascii="仿宋_GB2312" w:eastAsia="仿宋_GB2312" w:hAnsi="仿宋_GB2312" w:cs="仿宋_GB2312" w:hint="eastAsia"/>
          <w:sz w:val="28"/>
          <w:szCs w:val="28"/>
          <w:u w:val="single"/>
        </w:rPr>
        <w:t>。</w:t>
      </w:r>
    </w:p>
    <w:p w:rsidR="002504D7" w:rsidRDefault="00BA32A3">
      <w:pPr>
        <w:pStyle w:val="3"/>
        <w:spacing w:before="0" w:after="0" w:line="480" w:lineRule="exact"/>
        <w:rPr>
          <w:rFonts w:ascii="仿宋_GB2312" w:eastAsia="仿宋_GB2312" w:hAnsi="仿宋_GB2312" w:cs="仿宋_GB2312"/>
          <w:b w:val="0"/>
          <w:sz w:val="21"/>
          <w:szCs w:val="21"/>
        </w:rPr>
      </w:pPr>
      <w:r>
        <w:rPr>
          <w:rFonts w:ascii="仿宋_GB2312" w:eastAsia="仿宋_GB2312" w:hAnsi="仿宋_GB2312" w:cs="仿宋_GB2312" w:hint="eastAsia"/>
        </w:rPr>
        <w:t>2.3.1</w:t>
      </w:r>
      <w:r>
        <w:rPr>
          <w:rFonts w:ascii="仿宋_GB2312" w:eastAsia="仿宋_GB2312" w:hAnsi="仿宋_GB2312" w:cs="仿宋_GB2312" w:hint="eastAsia"/>
        </w:rPr>
        <w:t>竞赛项目与内容</w:t>
      </w:r>
      <w:r>
        <w:rPr>
          <w:rFonts w:ascii="仿宋_GB2312" w:eastAsia="仿宋_GB2312" w:hAnsi="仿宋_GB2312" w:cs="仿宋_GB2312" w:hint="eastAsia"/>
        </w:rPr>
        <w:t xml:space="preserve">         </w:t>
      </w:r>
      <w:r>
        <w:rPr>
          <w:rFonts w:ascii="仿宋_GB2312" w:eastAsia="仿宋_GB2312" w:hAnsi="仿宋_GB2312" w:cs="仿宋_GB2312" w:hint="eastAsia"/>
          <w:b w:val="0"/>
          <w:sz w:val="21"/>
          <w:szCs w:val="21"/>
        </w:rPr>
        <w:t xml:space="preserve">                         </w:t>
      </w:r>
      <w:r>
        <w:rPr>
          <w:rFonts w:ascii="仿宋_GB2312" w:eastAsia="仿宋_GB2312" w:hAnsi="仿宋_GB2312" w:cs="仿宋_GB2312" w:hint="eastAsia"/>
          <w:b w:val="0"/>
          <w:sz w:val="21"/>
          <w:szCs w:val="21"/>
        </w:rPr>
        <w:t xml:space="preserve">           </w:t>
      </w:r>
    </w:p>
    <w:p w:rsidR="002504D7" w:rsidRDefault="00BA32A3">
      <w:pPr>
        <w:spacing w:line="480" w:lineRule="exact"/>
        <w:ind w:firstLineChars="1600" w:firstLine="3373"/>
        <w:rPr>
          <w:rFonts w:ascii="微软雅黑" w:hAnsi="微软雅黑"/>
          <w:b/>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 w:val="28"/>
          <w:szCs w:val="28"/>
        </w:rPr>
        <w:t>表</w:t>
      </w:r>
      <w:r>
        <w:rPr>
          <w:rFonts w:ascii="仿宋_GB2312" w:eastAsia="仿宋_GB2312" w:hAnsi="仿宋_GB2312" w:cs="仿宋_GB2312" w:hint="eastAsia"/>
          <w:b/>
          <w:sz w:val="28"/>
          <w:szCs w:val="28"/>
        </w:rPr>
        <w:t xml:space="preserve">   1</w:t>
      </w:r>
      <w:r>
        <w:rPr>
          <w:rFonts w:ascii="仿宋_GB2312" w:eastAsia="仿宋_GB2312" w:hAnsi="仿宋_GB2312" w:cs="仿宋_GB2312" w:hint="eastAsia"/>
          <w:b/>
          <w:szCs w:val="21"/>
        </w:rPr>
        <w:t xml:space="preserve">  </w:t>
      </w:r>
      <w:r>
        <w:rPr>
          <w:rFonts w:ascii="微软雅黑" w:hAnsi="微软雅黑" w:hint="eastAsia"/>
          <w:b/>
          <w:szCs w:val="21"/>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950"/>
        <w:gridCol w:w="700"/>
        <w:gridCol w:w="1288"/>
        <w:gridCol w:w="637"/>
        <w:gridCol w:w="1197"/>
        <w:gridCol w:w="626"/>
        <w:gridCol w:w="1303"/>
        <w:gridCol w:w="1071"/>
        <w:gridCol w:w="943"/>
      </w:tblGrid>
      <w:tr w:rsidR="002504D7">
        <w:trPr>
          <w:trHeight w:val="774"/>
          <w:jc w:val="center"/>
        </w:trPr>
        <w:tc>
          <w:tcPr>
            <w:tcW w:w="778" w:type="dxa"/>
            <w:vAlign w:val="center"/>
          </w:tcPr>
          <w:p w:rsidR="002504D7" w:rsidRDefault="00BA32A3">
            <w:pPr>
              <w:widowControl/>
              <w:adjustRightInd w:val="0"/>
              <w:snapToGrid w:val="0"/>
              <w:spacing w:line="380" w:lineRule="exact"/>
              <w:jc w:val="center"/>
              <w:rPr>
                <w:rFonts w:ascii="微软雅黑" w:eastAsia="微软雅黑" w:hAnsi="微软雅黑" w:cs="微软雅黑"/>
                <w:b/>
                <w:sz w:val="18"/>
                <w:szCs w:val="18"/>
              </w:rPr>
            </w:pPr>
            <w:r>
              <w:rPr>
                <w:rFonts w:ascii="仿宋_GB2312" w:eastAsia="仿宋_GB2312" w:hAnsi="仿宋_GB2312" w:cs="仿宋_GB2312" w:hint="eastAsia"/>
                <w:b/>
                <w:sz w:val="18"/>
                <w:szCs w:val="18"/>
              </w:rPr>
              <w:t>序号</w:t>
            </w:r>
          </w:p>
        </w:tc>
        <w:tc>
          <w:tcPr>
            <w:tcW w:w="950" w:type="dxa"/>
            <w:vAlign w:val="center"/>
          </w:tcPr>
          <w:p w:rsidR="002504D7" w:rsidRDefault="00BA32A3">
            <w:pPr>
              <w:widowControl/>
              <w:adjustRightInd w:val="0"/>
              <w:snapToGrid w:val="0"/>
              <w:spacing w:line="380" w:lineRule="exact"/>
              <w:jc w:val="center"/>
              <w:rPr>
                <w:rFonts w:ascii="微软雅黑" w:eastAsia="微软雅黑" w:hAnsi="微软雅黑" w:cs="微软雅黑"/>
                <w:b/>
                <w:sz w:val="18"/>
                <w:szCs w:val="18"/>
              </w:rPr>
            </w:pPr>
            <w:r>
              <w:rPr>
                <w:rFonts w:ascii="仿宋_GB2312" w:eastAsia="仿宋_GB2312" w:hAnsi="仿宋_GB2312" w:cs="仿宋_GB2312" w:hint="eastAsia"/>
                <w:b/>
                <w:sz w:val="18"/>
                <w:szCs w:val="18"/>
              </w:rPr>
              <w:t>竞赛项目</w:t>
            </w:r>
          </w:p>
        </w:tc>
        <w:tc>
          <w:tcPr>
            <w:tcW w:w="700" w:type="dxa"/>
            <w:vAlign w:val="center"/>
          </w:tcPr>
          <w:p w:rsidR="002504D7" w:rsidRDefault="00BA32A3">
            <w:pPr>
              <w:widowControl/>
              <w:adjustRightInd w:val="0"/>
              <w:snapToGrid w:val="0"/>
              <w:spacing w:line="380" w:lineRule="exact"/>
              <w:jc w:val="center"/>
              <w:rPr>
                <w:rFonts w:ascii="微软雅黑" w:eastAsia="微软雅黑" w:hAnsi="微软雅黑" w:cs="微软雅黑"/>
                <w:b/>
                <w:sz w:val="18"/>
                <w:szCs w:val="18"/>
              </w:rPr>
            </w:pPr>
            <w:r>
              <w:rPr>
                <w:rFonts w:ascii="仿宋_GB2312" w:eastAsia="仿宋_GB2312" w:hAnsi="仿宋_GB2312" w:cs="仿宋_GB2312" w:hint="eastAsia"/>
                <w:b/>
                <w:sz w:val="18"/>
                <w:szCs w:val="18"/>
              </w:rPr>
              <w:t>材质</w:t>
            </w:r>
          </w:p>
        </w:tc>
        <w:tc>
          <w:tcPr>
            <w:tcW w:w="1288" w:type="dxa"/>
            <w:vAlign w:val="center"/>
          </w:tcPr>
          <w:p w:rsidR="002504D7" w:rsidRDefault="00BA32A3">
            <w:pPr>
              <w:widowControl/>
              <w:adjustRightInd w:val="0"/>
              <w:snapToGrid w:val="0"/>
              <w:spacing w:line="380" w:lineRule="exact"/>
              <w:jc w:val="center"/>
              <w:rPr>
                <w:rFonts w:ascii="微软雅黑" w:eastAsia="微软雅黑" w:hAnsi="微软雅黑" w:cs="微软雅黑"/>
                <w:b/>
                <w:sz w:val="18"/>
                <w:szCs w:val="18"/>
              </w:rPr>
            </w:pPr>
            <w:r>
              <w:rPr>
                <w:rFonts w:ascii="仿宋_GB2312" w:eastAsia="仿宋_GB2312" w:hAnsi="仿宋_GB2312" w:cs="仿宋_GB2312" w:hint="eastAsia"/>
                <w:b/>
                <w:sz w:val="18"/>
                <w:szCs w:val="18"/>
              </w:rPr>
              <w:t>试件规格（</w:t>
            </w:r>
            <w:r>
              <w:rPr>
                <w:rFonts w:ascii="仿宋_GB2312" w:eastAsia="仿宋_GB2312" w:hAnsi="仿宋_GB2312" w:cs="仿宋_GB2312" w:hint="eastAsia"/>
                <w:b/>
                <w:sz w:val="18"/>
                <w:szCs w:val="18"/>
              </w:rPr>
              <w:t>mm</w:t>
            </w:r>
            <w:r>
              <w:rPr>
                <w:rFonts w:ascii="仿宋_GB2312" w:eastAsia="仿宋_GB2312" w:hAnsi="仿宋_GB2312" w:cs="仿宋_GB2312" w:hint="eastAsia"/>
                <w:b/>
                <w:sz w:val="18"/>
                <w:szCs w:val="18"/>
              </w:rPr>
              <w:t>）</w:t>
            </w:r>
          </w:p>
        </w:tc>
        <w:tc>
          <w:tcPr>
            <w:tcW w:w="637" w:type="dxa"/>
            <w:vAlign w:val="center"/>
          </w:tcPr>
          <w:p w:rsidR="002504D7" w:rsidRDefault="00BA32A3">
            <w:pPr>
              <w:widowControl/>
              <w:adjustRightInd w:val="0"/>
              <w:snapToGrid w:val="0"/>
              <w:spacing w:line="380" w:lineRule="exact"/>
              <w:jc w:val="center"/>
              <w:rPr>
                <w:rFonts w:ascii="微软雅黑" w:eastAsia="微软雅黑" w:hAnsi="微软雅黑" w:cs="微软雅黑"/>
                <w:b/>
                <w:sz w:val="18"/>
                <w:szCs w:val="18"/>
              </w:rPr>
            </w:pPr>
            <w:r>
              <w:rPr>
                <w:rFonts w:ascii="仿宋_GB2312" w:eastAsia="仿宋_GB2312" w:hAnsi="仿宋_GB2312" w:cs="仿宋_GB2312" w:hint="eastAsia"/>
                <w:b/>
                <w:sz w:val="18"/>
                <w:szCs w:val="18"/>
              </w:rPr>
              <w:t>试件数量</w:t>
            </w:r>
          </w:p>
        </w:tc>
        <w:tc>
          <w:tcPr>
            <w:tcW w:w="1197" w:type="dxa"/>
            <w:vAlign w:val="center"/>
          </w:tcPr>
          <w:p w:rsidR="002504D7" w:rsidRDefault="00BA32A3">
            <w:pPr>
              <w:widowControl/>
              <w:adjustRightInd w:val="0"/>
              <w:snapToGrid w:val="0"/>
              <w:spacing w:line="380" w:lineRule="exact"/>
              <w:jc w:val="center"/>
              <w:rPr>
                <w:rFonts w:ascii="微软雅黑" w:eastAsia="微软雅黑" w:hAnsi="微软雅黑" w:cs="微软雅黑"/>
                <w:b/>
                <w:sz w:val="18"/>
                <w:szCs w:val="18"/>
              </w:rPr>
            </w:pPr>
            <w:r>
              <w:rPr>
                <w:rFonts w:ascii="仿宋_GB2312" w:eastAsia="仿宋_GB2312" w:hAnsi="仿宋_GB2312" w:cs="仿宋_GB2312" w:hint="eastAsia"/>
                <w:b/>
                <w:sz w:val="18"/>
                <w:szCs w:val="18"/>
              </w:rPr>
              <w:t>焊接方法</w:t>
            </w:r>
          </w:p>
        </w:tc>
        <w:tc>
          <w:tcPr>
            <w:tcW w:w="626" w:type="dxa"/>
            <w:vAlign w:val="center"/>
          </w:tcPr>
          <w:p w:rsidR="002504D7" w:rsidRDefault="00BA32A3">
            <w:pPr>
              <w:widowControl/>
              <w:adjustRightInd w:val="0"/>
              <w:snapToGrid w:val="0"/>
              <w:spacing w:line="380" w:lineRule="exact"/>
              <w:jc w:val="center"/>
              <w:rPr>
                <w:rFonts w:ascii="微软雅黑" w:eastAsia="微软雅黑" w:hAnsi="微软雅黑" w:cs="微软雅黑"/>
                <w:b/>
                <w:sz w:val="18"/>
                <w:szCs w:val="18"/>
              </w:rPr>
            </w:pPr>
            <w:r>
              <w:rPr>
                <w:rFonts w:ascii="仿宋_GB2312" w:eastAsia="仿宋_GB2312" w:hAnsi="仿宋_GB2312" w:cs="仿宋_GB2312" w:hint="eastAsia"/>
                <w:b/>
                <w:sz w:val="18"/>
                <w:szCs w:val="18"/>
              </w:rPr>
              <w:t>焊接位置</w:t>
            </w:r>
          </w:p>
        </w:tc>
        <w:tc>
          <w:tcPr>
            <w:tcW w:w="1303" w:type="dxa"/>
            <w:vAlign w:val="center"/>
          </w:tcPr>
          <w:p w:rsidR="002504D7" w:rsidRDefault="00BA32A3">
            <w:pPr>
              <w:widowControl/>
              <w:adjustRightInd w:val="0"/>
              <w:snapToGrid w:val="0"/>
              <w:spacing w:line="380" w:lineRule="exact"/>
              <w:jc w:val="center"/>
              <w:rPr>
                <w:rFonts w:ascii="微软雅黑" w:eastAsia="微软雅黑" w:hAnsi="微软雅黑" w:cs="微软雅黑"/>
                <w:b/>
                <w:sz w:val="18"/>
                <w:szCs w:val="18"/>
              </w:rPr>
            </w:pPr>
            <w:r>
              <w:rPr>
                <w:rFonts w:ascii="仿宋_GB2312" w:eastAsia="仿宋_GB2312" w:hAnsi="仿宋_GB2312" w:cs="仿宋_GB2312" w:hint="eastAsia"/>
                <w:b/>
                <w:sz w:val="18"/>
                <w:szCs w:val="18"/>
              </w:rPr>
              <w:t>焊材规格</w:t>
            </w:r>
          </w:p>
        </w:tc>
        <w:tc>
          <w:tcPr>
            <w:tcW w:w="1071" w:type="dxa"/>
            <w:vAlign w:val="center"/>
          </w:tcPr>
          <w:p w:rsidR="002504D7" w:rsidRDefault="00BA32A3">
            <w:pPr>
              <w:widowControl/>
              <w:adjustRightInd w:val="0"/>
              <w:snapToGrid w:val="0"/>
              <w:spacing w:line="380" w:lineRule="exact"/>
              <w:jc w:val="center"/>
              <w:rPr>
                <w:rFonts w:ascii="微软雅黑" w:eastAsia="微软雅黑" w:hAnsi="微软雅黑" w:cs="微软雅黑"/>
                <w:b/>
                <w:sz w:val="18"/>
                <w:szCs w:val="18"/>
              </w:rPr>
            </w:pPr>
            <w:r>
              <w:rPr>
                <w:rFonts w:ascii="仿宋_GB2312" w:eastAsia="仿宋_GB2312" w:hAnsi="仿宋_GB2312" w:cs="仿宋_GB2312" w:hint="eastAsia"/>
                <w:b/>
                <w:sz w:val="18"/>
                <w:szCs w:val="18"/>
              </w:rPr>
              <w:t>V</w:t>
            </w:r>
            <w:r>
              <w:rPr>
                <w:rFonts w:ascii="仿宋_GB2312" w:eastAsia="仿宋_GB2312" w:hAnsi="仿宋_GB2312" w:cs="仿宋_GB2312" w:hint="eastAsia"/>
                <w:b/>
                <w:sz w:val="18"/>
                <w:szCs w:val="18"/>
              </w:rPr>
              <w:t>型坡口角度</w:t>
            </w:r>
          </w:p>
        </w:tc>
        <w:tc>
          <w:tcPr>
            <w:tcW w:w="943" w:type="dxa"/>
            <w:vAlign w:val="center"/>
          </w:tcPr>
          <w:p w:rsidR="002504D7" w:rsidRDefault="00BA32A3">
            <w:pPr>
              <w:widowControl/>
              <w:adjustRightInd w:val="0"/>
              <w:snapToGrid w:val="0"/>
              <w:spacing w:line="380" w:lineRule="exact"/>
              <w:jc w:val="center"/>
              <w:rPr>
                <w:rFonts w:ascii="微软雅黑" w:eastAsia="微软雅黑" w:hAnsi="微软雅黑" w:cs="微软雅黑"/>
                <w:b/>
                <w:sz w:val="18"/>
                <w:szCs w:val="18"/>
              </w:rPr>
            </w:pPr>
            <w:r>
              <w:rPr>
                <w:rFonts w:ascii="仿宋_GB2312" w:eastAsia="仿宋_GB2312" w:hAnsi="仿宋_GB2312" w:cs="仿宋_GB2312" w:hint="eastAsia"/>
                <w:b/>
                <w:sz w:val="18"/>
                <w:szCs w:val="18"/>
              </w:rPr>
              <w:t>备注</w:t>
            </w:r>
          </w:p>
        </w:tc>
      </w:tr>
      <w:tr w:rsidR="002504D7">
        <w:trPr>
          <w:trHeight w:val="1260"/>
          <w:jc w:val="center"/>
        </w:trPr>
        <w:tc>
          <w:tcPr>
            <w:tcW w:w="778" w:type="dxa"/>
            <w:vAlign w:val="center"/>
          </w:tcPr>
          <w:p w:rsidR="002504D7" w:rsidRDefault="00BA32A3">
            <w:pPr>
              <w:jc w:val="center"/>
              <w:rPr>
                <w:rFonts w:ascii="微软雅黑" w:eastAsia="微软雅黑" w:hAnsi="微软雅黑" w:cs="微软雅黑"/>
                <w:sz w:val="18"/>
                <w:szCs w:val="18"/>
              </w:rPr>
            </w:pPr>
            <w:r>
              <w:rPr>
                <w:rFonts w:ascii="仿宋_GB2312" w:eastAsia="仿宋_GB2312" w:hAnsi="仿宋_GB2312" w:cs="仿宋_GB2312" w:hint="eastAsia"/>
                <w:sz w:val="18"/>
                <w:szCs w:val="18"/>
              </w:rPr>
              <w:t>项目一</w:t>
            </w:r>
          </w:p>
        </w:tc>
        <w:tc>
          <w:tcPr>
            <w:tcW w:w="950" w:type="dxa"/>
            <w:vAlign w:val="center"/>
          </w:tcPr>
          <w:p w:rsidR="002504D7" w:rsidRDefault="00BA32A3">
            <w:pPr>
              <w:jc w:val="center"/>
              <w:rPr>
                <w:rFonts w:ascii="微软雅黑" w:eastAsia="微软雅黑" w:hAnsi="微软雅黑" w:cs="微软雅黑"/>
                <w:sz w:val="18"/>
                <w:szCs w:val="18"/>
              </w:rPr>
            </w:pPr>
            <w:r>
              <w:rPr>
                <w:rFonts w:ascii="仿宋_GB2312" w:eastAsia="仿宋_GB2312" w:hAnsi="仿宋_GB2312" w:cs="仿宋_GB2312" w:hint="eastAsia"/>
                <w:sz w:val="18"/>
                <w:szCs w:val="18"/>
              </w:rPr>
              <w:t>碳钢板：横焊</w:t>
            </w:r>
          </w:p>
        </w:tc>
        <w:tc>
          <w:tcPr>
            <w:tcW w:w="700" w:type="dxa"/>
            <w:vAlign w:val="center"/>
          </w:tcPr>
          <w:p w:rsidR="002504D7" w:rsidRDefault="00BA32A3">
            <w:pPr>
              <w:jc w:val="center"/>
              <w:rPr>
                <w:rFonts w:ascii="微软雅黑" w:eastAsia="微软雅黑" w:hAnsi="微软雅黑" w:cs="微软雅黑"/>
                <w:sz w:val="18"/>
                <w:szCs w:val="18"/>
              </w:rPr>
            </w:pPr>
            <w:r>
              <w:rPr>
                <w:rFonts w:ascii="仿宋_GB2312" w:eastAsia="仿宋_GB2312" w:hAnsi="仿宋_GB2312" w:cs="仿宋_GB2312" w:hint="eastAsia"/>
                <w:sz w:val="18"/>
                <w:szCs w:val="18"/>
              </w:rPr>
              <w:t>Q235</w:t>
            </w:r>
          </w:p>
        </w:tc>
        <w:tc>
          <w:tcPr>
            <w:tcW w:w="1288" w:type="dxa"/>
            <w:vAlign w:val="center"/>
          </w:tcPr>
          <w:p w:rsidR="002504D7" w:rsidRDefault="00BA32A3">
            <w:pPr>
              <w:ind w:rightChars="-2" w:right="-4"/>
              <w:jc w:val="center"/>
              <w:rPr>
                <w:rFonts w:ascii="微软雅黑" w:eastAsia="微软雅黑" w:hAnsi="微软雅黑" w:cs="微软雅黑"/>
                <w:sz w:val="18"/>
                <w:szCs w:val="18"/>
              </w:rPr>
            </w:pPr>
            <w:r>
              <w:rPr>
                <w:rFonts w:ascii="仿宋_GB2312" w:eastAsia="仿宋_GB2312" w:hAnsi="仿宋_GB2312" w:cs="仿宋_GB2312" w:hint="eastAsia"/>
                <w:sz w:val="18"/>
                <w:szCs w:val="18"/>
              </w:rPr>
              <w:t>250</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70</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10</w:t>
            </w:r>
          </w:p>
        </w:tc>
        <w:tc>
          <w:tcPr>
            <w:tcW w:w="637" w:type="dxa"/>
            <w:vAlign w:val="center"/>
          </w:tcPr>
          <w:p w:rsidR="002504D7" w:rsidRDefault="00BA32A3">
            <w:pPr>
              <w:jc w:val="center"/>
              <w:rPr>
                <w:rFonts w:ascii="微软雅黑" w:eastAsia="微软雅黑" w:hAnsi="微软雅黑" w:cs="微软雅黑"/>
                <w:sz w:val="18"/>
                <w:szCs w:val="18"/>
              </w:rPr>
            </w:pPr>
            <w:r>
              <w:rPr>
                <w:rFonts w:ascii="仿宋_GB2312" w:eastAsia="仿宋_GB2312" w:hAnsi="仿宋_GB2312" w:cs="仿宋_GB2312" w:hint="eastAsia"/>
                <w:sz w:val="18"/>
                <w:szCs w:val="18"/>
              </w:rPr>
              <w:t>2</w:t>
            </w:r>
          </w:p>
        </w:tc>
        <w:tc>
          <w:tcPr>
            <w:tcW w:w="1197" w:type="dxa"/>
            <w:vAlign w:val="center"/>
          </w:tcPr>
          <w:p w:rsidR="002504D7" w:rsidRDefault="00BA32A3">
            <w:pPr>
              <w:rPr>
                <w:rFonts w:ascii="微软雅黑" w:eastAsia="微软雅黑" w:hAnsi="微软雅黑" w:cs="微软雅黑"/>
                <w:sz w:val="18"/>
                <w:szCs w:val="18"/>
              </w:rPr>
            </w:pPr>
            <w:r>
              <w:rPr>
                <w:rFonts w:ascii="仿宋_GB2312" w:eastAsia="仿宋_GB2312" w:hAnsi="仿宋_GB2312" w:cs="仿宋_GB2312" w:hint="eastAsia"/>
                <w:sz w:val="18"/>
                <w:szCs w:val="18"/>
              </w:rPr>
              <w:t>焊条电弧焊</w:t>
            </w:r>
            <w:r>
              <w:rPr>
                <w:rFonts w:ascii="仿宋_GB2312" w:eastAsia="仿宋_GB2312" w:hAnsi="仿宋_GB2312" w:cs="仿宋_GB2312" w:hint="eastAsia"/>
                <w:sz w:val="18"/>
                <w:szCs w:val="18"/>
              </w:rPr>
              <w:t>SMAW</w:t>
            </w:r>
          </w:p>
        </w:tc>
        <w:tc>
          <w:tcPr>
            <w:tcW w:w="626" w:type="dxa"/>
            <w:vAlign w:val="center"/>
          </w:tcPr>
          <w:p w:rsidR="002504D7" w:rsidRDefault="00BA32A3">
            <w:pPr>
              <w:jc w:val="center"/>
              <w:rPr>
                <w:rFonts w:ascii="微软雅黑" w:eastAsia="微软雅黑" w:hAnsi="微软雅黑" w:cs="微软雅黑"/>
                <w:sz w:val="18"/>
                <w:szCs w:val="18"/>
              </w:rPr>
            </w:pPr>
            <w:r>
              <w:rPr>
                <w:rFonts w:ascii="仿宋_GB2312" w:eastAsia="仿宋_GB2312" w:hAnsi="仿宋_GB2312" w:cs="仿宋_GB2312" w:hint="eastAsia"/>
                <w:sz w:val="18"/>
                <w:szCs w:val="18"/>
              </w:rPr>
              <w:t>2G</w:t>
            </w:r>
          </w:p>
        </w:tc>
        <w:tc>
          <w:tcPr>
            <w:tcW w:w="1303" w:type="dxa"/>
            <w:vAlign w:val="center"/>
          </w:tcPr>
          <w:p w:rsidR="002504D7" w:rsidRDefault="00BA32A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焊条：Φ</w:t>
            </w:r>
            <w:r>
              <w:rPr>
                <w:rFonts w:ascii="仿宋_GB2312" w:eastAsia="仿宋_GB2312" w:hAnsi="仿宋_GB2312" w:cs="仿宋_GB2312" w:hint="eastAsia"/>
                <w:sz w:val="18"/>
                <w:szCs w:val="18"/>
              </w:rPr>
              <w:t>2.5</w:t>
            </w:r>
          </w:p>
          <w:p w:rsidR="002504D7" w:rsidRDefault="00BA32A3">
            <w:pPr>
              <w:jc w:val="center"/>
              <w:rPr>
                <w:rFonts w:ascii="微软雅黑" w:eastAsia="微软雅黑" w:hAnsi="微软雅黑" w:cs="微软雅黑"/>
                <w:sz w:val="18"/>
                <w:szCs w:val="18"/>
              </w:rPr>
            </w:pPr>
            <w:r>
              <w:rPr>
                <w:rFonts w:ascii="仿宋_GB2312" w:eastAsia="仿宋_GB2312" w:hAnsi="仿宋_GB2312" w:cs="仿宋_GB2312" w:hint="eastAsia"/>
                <w:sz w:val="18"/>
                <w:szCs w:val="18"/>
              </w:rPr>
              <w:t>Φ</w:t>
            </w:r>
            <w:r>
              <w:rPr>
                <w:rFonts w:ascii="仿宋_GB2312" w:eastAsia="仿宋_GB2312" w:hAnsi="仿宋_GB2312" w:cs="仿宋_GB2312" w:hint="eastAsia"/>
                <w:sz w:val="18"/>
                <w:szCs w:val="18"/>
              </w:rPr>
              <w:t>3.2</w:t>
            </w:r>
            <w:r>
              <w:rPr>
                <w:rFonts w:ascii="仿宋_GB2312" w:eastAsia="仿宋_GB2312" w:hAnsi="仿宋_GB2312" w:cs="仿宋_GB2312" w:hint="eastAsia"/>
                <w:sz w:val="18"/>
                <w:szCs w:val="18"/>
              </w:rPr>
              <w:t>、任选</w:t>
            </w:r>
          </w:p>
        </w:tc>
        <w:tc>
          <w:tcPr>
            <w:tcW w:w="1071" w:type="dxa"/>
            <w:vAlign w:val="center"/>
          </w:tcPr>
          <w:p w:rsidR="002504D7" w:rsidRDefault="002504D7">
            <w:pPr>
              <w:jc w:val="center"/>
              <w:rPr>
                <w:rFonts w:ascii="仿宋_GB2312" w:eastAsia="仿宋_GB2312" w:hAnsi="仿宋_GB2312" w:cs="仿宋_GB2312"/>
                <w:sz w:val="18"/>
                <w:szCs w:val="18"/>
              </w:rPr>
            </w:pPr>
          </w:p>
          <w:p w:rsidR="002504D7" w:rsidRDefault="00BA32A3">
            <w:pPr>
              <w:jc w:val="center"/>
              <w:rPr>
                <w:rFonts w:ascii="微软雅黑" w:eastAsia="微软雅黑" w:hAnsi="微软雅黑" w:cs="微软雅黑"/>
                <w:sz w:val="18"/>
                <w:szCs w:val="18"/>
              </w:rPr>
            </w:pP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w:t>
            </w:r>
            <w:r>
              <w:rPr>
                <w:rFonts w:ascii="仿宋_GB2312" w:eastAsia="仿宋_GB2312" w:hAnsi="仿宋_GB2312" w:cs="仿宋_GB2312" w:hint="eastAsia"/>
                <w:sz w:val="24"/>
                <w:szCs w:val="20"/>
              </w:rPr>
              <w:t>±</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°单侧坡口</w:t>
            </w:r>
          </w:p>
        </w:tc>
        <w:tc>
          <w:tcPr>
            <w:tcW w:w="943" w:type="dxa"/>
            <w:vAlign w:val="center"/>
          </w:tcPr>
          <w:p w:rsidR="002504D7" w:rsidRDefault="00BA32A3">
            <w:pPr>
              <w:jc w:val="center"/>
              <w:rPr>
                <w:rFonts w:ascii="微软雅黑" w:eastAsia="微软雅黑" w:hAnsi="微软雅黑" w:cs="微软雅黑"/>
                <w:sz w:val="18"/>
                <w:szCs w:val="18"/>
              </w:rPr>
            </w:pPr>
            <w:r>
              <w:rPr>
                <w:rFonts w:ascii="仿宋_GB2312" w:eastAsia="仿宋_GB2312" w:hAnsi="仿宋_GB2312" w:cs="仿宋_GB2312" w:hint="eastAsia"/>
                <w:sz w:val="18"/>
                <w:szCs w:val="18"/>
              </w:rPr>
              <w:t>考件规格视情况确定</w:t>
            </w:r>
          </w:p>
        </w:tc>
      </w:tr>
      <w:tr w:rsidR="002504D7">
        <w:trPr>
          <w:trHeight w:val="1260"/>
          <w:jc w:val="center"/>
        </w:trPr>
        <w:tc>
          <w:tcPr>
            <w:tcW w:w="778" w:type="dxa"/>
            <w:vAlign w:val="center"/>
          </w:tcPr>
          <w:p w:rsidR="002504D7" w:rsidRDefault="00BA32A3">
            <w:pPr>
              <w:jc w:val="center"/>
              <w:rPr>
                <w:rFonts w:ascii="微软雅黑" w:eastAsia="微软雅黑" w:hAnsi="微软雅黑" w:cs="微软雅黑"/>
                <w:sz w:val="18"/>
                <w:szCs w:val="18"/>
              </w:rPr>
            </w:pPr>
            <w:r>
              <w:rPr>
                <w:rFonts w:ascii="仿宋_GB2312" w:eastAsia="仿宋_GB2312" w:hAnsi="仿宋_GB2312" w:cs="仿宋_GB2312" w:hint="eastAsia"/>
                <w:sz w:val="18"/>
                <w:szCs w:val="18"/>
              </w:rPr>
              <w:t>项目二</w:t>
            </w:r>
          </w:p>
        </w:tc>
        <w:tc>
          <w:tcPr>
            <w:tcW w:w="950" w:type="dxa"/>
            <w:vAlign w:val="center"/>
          </w:tcPr>
          <w:p w:rsidR="002504D7" w:rsidRDefault="00BA32A3">
            <w:pPr>
              <w:jc w:val="center"/>
              <w:rPr>
                <w:rFonts w:ascii="微软雅黑" w:eastAsia="微软雅黑" w:hAnsi="微软雅黑" w:cs="微软雅黑"/>
                <w:sz w:val="18"/>
                <w:szCs w:val="18"/>
              </w:rPr>
            </w:pPr>
            <w:r>
              <w:rPr>
                <w:rFonts w:ascii="仿宋_GB2312" w:eastAsia="仿宋_GB2312" w:hAnsi="仿宋_GB2312" w:cs="仿宋_GB2312" w:hint="eastAsia"/>
                <w:sz w:val="18"/>
                <w:szCs w:val="18"/>
              </w:rPr>
              <w:t>管板：骑座式水平固定焊</w:t>
            </w:r>
          </w:p>
        </w:tc>
        <w:tc>
          <w:tcPr>
            <w:tcW w:w="700" w:type="dxa"/>
            <w:vAlign w:val="center"/>
          </w:tcPr>
          <w:p w:rsidR="002504D7" w:rsidRDefault="00BA32A3">
            <w:pPr>
              <w:jc w:val="center"/>
              <w:rPr>
                <w:rFonts w:ascii="微软雅黑" w:eastAsia="微软雅黑" w:hAnsi="微软雅黑" w:cs="微软雅黑"/>
                <w:sz w:val="18"/>
                <w:szCs w:val="18"/>
              </w:rPr>
            </w:pPr>
            <w:r>
              <w:rPr>
                <w:rFonts w:ascii="仿宋_GB2312" w:eastAsia="仿宋_GB2312" w:hAnsi="仿宋_GB2312" w:cs="仿宋_GB2312" w:hint="eastAsia"/>
                <w:sz w:val="18"/>
                <w:szCs w:val="18"/>
              </w:rPr>
              <w:t>Q235</w:t>
            </w:r>
          </w:p>
        </w:tc>
        <w:tc>
          <w:tcPr>
            <w:tcW w:w="1288" w:type="dxa"/>
            <w:vAlign w:val="center"/>
          </w:tcPr>
          <w:p w:rsidR="002504D7" w:rsidRDefault="00BA32A3">
            <w:pPr>
              <w:ind w:rightChars="-2" w:right="-4"/>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Φ</w:t>
            </w:r>
            <w:r>
              <w:rPr>
                <w:rFonts w:ascii="仿宋_GB2312" w:eastAsia="仿宋_GB2312" w:hAnsi="仿宋_GB2312" w:cs="仿宋_GB2312" w:hint="eastAsia"/>
                <w:sz w:val="18"/>
                <w:szCs w:val="18"/>
              </w:rPr>
              <w:t>108</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100</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6</w:t>
            </w:r>
          </w:p>
          <w:p w:rsidR="002504D7" w:rsidRDefault="00BA32A3">
            <w:pPr>
              <w:ind w:rightChars="-2" w:right="-4"/>
              <w:jc w:val="center"/>
              <w:rPr>
                <w:rFonts w:ascii="微软雅黑" w:eastAsia="微软雅黑" w:hAnsi="微软雅黑" w:cs="微软雅黑"/>
                <w:sz w:val="18"/>
                <w:szCs w:val="18"/>
              </w:rPr>
            </w:pPr>
            <w:r>
              <w:rPr>
                <w:rFonts w:ascii="仿宋_GB2312" w:eastAsia="仿宋_GB2312" w:hAnsi="仿宋_GB2312" w:cs="仿宋_GB2312" w:hint="eastAsia"/>
                <w:sz w:val="18"/>
                <w:szCs w:val="18"/>
              </w:rPr>
              <w:t>150</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150</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10</w:t>
            </w:r>
          </w:p>
        </w:tc>
        <w:tc>
          <w:tcPr>
            <w:tcW w:w="637" w:type="dxa"/>
            <w:vAlign w:val="center"/>
          </w:tcPr>
          <w:p w:rsidR="002504D7" w:rsidRDefault="00BA32A3">
            <w:pPr>
              <w:jc w:val="center"/>
              <w:rPr>
                <w:rFonts w:ascii="微软雅黑" w:eastAsia="微软雅黑" w:hAnsi="微软雅黑" w:cs="微软雅黑"/>
                <w:sz w:val="18"/>
                <w:szCs w:val="18"/>
              </w:rPr>
            </w:pPr>
            <w:r>
              <w:rPr>
                <w:rFonts w:ascii="仿宋_GB2312" w:eastAsia="仿宋_GB2312" w:hAnsi="仿宋_GB2312" w:cs="仿宋_GB2312" w:hint="eastAsia"/>
                <w:sz w:val="18"/>
                <w:szCs w:val="18"/>
              </w:rPr>
              <w:t>2</w:t>
            </w:r>
          </w:p>
        </w:tc>
        <w:tc>
          <w:tcPr>
            <w:tcW w:w="1197" w:type="dxa"/>
            <w:vAlign w:val="center"/>
          </w:tcPr>
          <w:p w:rsidR="002504D7" w:rsidRDefault="00BA32A3">
            <w:pPr>
              <w:rPr>
                <w:rFonts w:ascii="微软雅黑" w:eastAsia="微软雅黑" w:hAnsi="微软雅黑" w:cs="微软雅黑"/>
                <w:sz w:val="18"/>
                <w:szCs w:val="18"/>
              </w:rPr>
            </w:pPr>
            <w:r>
              <w:rPr>
                <w:rFonts w:ascii="仿宋_GB2312" w:eastAsia="仿宋_GB2312" w:hAnsi="仿宋_GB2312" w:cs="仿宋_GB2312" w:hint="eastAsia"/>
                <w:sz w:val="18"/>
                <w:szCs w:val="18"/>
              </w:rPr>
              <w:t>焊条电弧焊</w:t>
            </w:r>
            <w:r>
              <w:rPr>
                <w:rFonts w:ascii="仿宋_GB2312" w:eastAsia="仿宋_GB2312" w:hAnsi="仿宋_GB2312" w:cs="仿宋_GB2312" w:hint="eastAsia"/>
                <w:sz w:val="18"/>
                <w:szCs w:val="18"/>
              </w:rPr>
              <w:t>SMAW</w:t>
            </w:r>
          </w:p>
        </w:tc>
        <w:tc>
          <w:tcPr>
            <w:tcW w:w="626" w:type="dxa"/>
            <w:vAlign w:val="center"/>
          </w:tcPr>
          <w:p w:rsidR="002504D7" w:rsidRDefault="00BA32A3">
            <w:pPr>
              <w:jc w:val="center"/>
              <w:rPr>
                <w:rFonts w:ascii="微软雅黑" w:eastAsia="微软雅黑" w:hAnsi="微软雅黑" w:cs="微软雅黑"/>
                <w:sz w:val="18"/>
                <w:szCs w:val="18"/>
              </w:rPr>
            </w:pPr>
            <w:r>
              <w:rPr>
                <w:rFonts w:ascii="仿宋_GB2312" w:eastAsia="仿宋_GB2312" w:hAnsi="仿宋_GB2312" w:cs="仿宋_GB2312" w:hint="eastAsia"/>
                <w:sz w:val="18"/>
                <w:szCs w:val="18"/>
              </w:rPr>
              <w:t>5G</w:t>
            </w:r>
          </w:p>
        </w:tc>
        <w:tc>
          <w:tcPr>
            <w:tcW w:w="1303" w:type="dxa"/>
            <w:vAlign w:val="center"/>
          </w:tcPr>
          <w:p w:rsidR="002504D7" w:rsidRDefault="00BA32A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焊条：Φ</w:t>
            </w:r>
            <w:r>
              <w:rPr>
                <w:rFonts w:ascii="仿宋_GB2312" w:eastAsia="仿宋_GB2312" w:hAnsi="仿宋_GB2312" w:cs="仿宋_GB2312" w:hint="eastAsia"/>
                <w:sz w:val="18"/>
                <w:szCs w:val="18"/>
              </w:rPr>
              <w:t>2.5</w:t>
            </w:r>
          </w:p>
          <w:p w:rsidR="002504D7" w:rsidRDefault="00BA32A3">
            <w:pPr>
              <w:jc w:val="center"/>
              <w:rPr>
                <w:rFonts w:ascii="微软雅黑" w:eastAsia="微软雅黑" w:hAnsi="微软雅黑" w:cs="微软雅黑"/>
                <w:sz w:val="18"/>
                <w:szCs w:val="18"/>
              </w:rPr>
            </w:pPr>
            <w:r>
              <w:rPr>
                <w:rFonts w:ascii="仿宋_GB2312" w:eastAsia="仿宋_GB2312" w:hAnsi="仿宋_GB2312" w:cs="仿宋_GB2312" w:hint="eastAsia"/>
                <w:sz w:val="18"/>
                <w:szCs w:val="18"/>
              </w:rPr>
              <w:t>Φ</w:t>
            </w:r>
            <w:r>
              <w:rPr>
                <w:rFonts w:ascii="仿宋_GB2312" w:eastAsia="仿宋_GB2312" w:hAnsi="仿宋_GB2312" w:cs="仿宋_GB2312" w:hint="eastAsia"/>
                <w:sz w:val="18"/>
                <w:szCs w:val="18"/>
              </w:rPr>
              <w:t>3.2</w:t>
            </w:r>
            <w:r>
              <w:rPr>
                <w:rFonts w:ascii="仿宋_GB2312" w:eastAsia="仿宋_GB2312" w:hAnsi="仿宋_GB2312" w:cs="仿宋_GB2312" w:hint="eastAsia"/>
                <w:sz w:val="18"/>
                <w:szCs w:val="18"/>
              </w:rPr>
              <w:t>、任选</w:t>
            </w:r>
          </w:p>
        </w:tc>
        <w:tc>
          <w:tcPr>
            <w:tcW w:w="1071" w:type="dxa"/>
            <w:vAlign w:val="center"/>
          </w:tcPr>
          <w:p w:rsidR="002504D7" w:rsidRDefault="002504D7">
            <w:pPr>
              <w:jc w:val="center"/>
              <w:rPr>
                <w:rFonts w:ascii="仿宋_GB2312" w:eastAsia="仿宋_GB2312" w:hAnsi="仿宋_GB2312" w:cs="仿宋_GB2312"/>
                <w:sz w:val="18"/>
                <w:szCs w:val="18"/>
              </w:rPr>
            </w:pPr>
          </w:p>
          <w:p w:rsidR="002504D7" w:rsidRDefault="00BA32A3">
            <w:pPr>
              <w:jc w:val="center"/>
              <w:rPr>
                <w:rFonts w:ascii="微软雅黑" w:eastAsia="微软雅黑" w:hAnsi="微软雅黑" w:cs="微软雅黑"/>
                <w:sz w:val="18"/>
                <w:szCs w:val="18"/>
              </w:rPr>
            </w:pPr>
            <w:r>
              <w:rPr>
                <w:rFonts w:ascii="仿宋_GB2312" w:eastAsia="仿宋_GB2312" w:hAnsi="仿宋_GB2312" w:cs="仿宋_GB2312" w:hint="eastAsia"/>
                <w:sz w:val="18"/>
                <w:szCs w:val="18"/>
              </w:rPr>
              <w:t>50</w:t>
            </w:r>
            <w:r>
              <w:rPr>
                <w:rFonts w:ascii="仿宋_GB2312" w:eastAsia="仿宋_GB2312" w:hAnsi="仿宋_GB2312" w:cs="仿宋_GB2312" w:hint="eastAsia"/>
                <w:sz w:val="18"/>
                <w:szCs w:val="18"/>
              </w:rPr>
              <w:t>°</w:t>
            </w:r>
            <w:r>
              <w:rPr>
                <w:rFonts w:ascii="仿宋_GB2312" w:eastAsia="仿宋_GB2312" w:hAnsi="仿宋_GB2312" w:cs="仿宋_GB2312" w:hint="eastAsia"/>
                <w:sz w:val="24"/>
                <w:szCs w:val="20"/>
              </w:rPr>
              <w:t>±</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°单侧坡口</w:t>
            </w:r>
          </w:p>
        </w:tc>
        <w:tc>
          <w:tcPr>
            <w:tcW w:w="943" w:type="dxa"/>
            <w:vAlign w:val="center"/>
          </w:tcPr>
          <w:p w:rsidR="002504D7" w:rsidRDefault="00BA32A3">
            <w:pPr>
              <w:jc w:val="center"/>
              <w:rPr>
                <w:rFonts w:ascii="微软雅黑" w:eastAsia="微软雅黑" w:hAnsi="微软雅黑" w:cs="微软雅黑"/>
                <w:sz w:val="18"/>
                <w:szCs w:val="18"/>
              </w:rPr>
            </w:pPr>
            <w:r>
              <w:rPr>
                <w:rFonts w:ascii="仿宋_GB2312" w:eastAsia="仿宋_GB2312" w:hAnsi="仿宋_GB2312" w:cs="仿宋_GB2312" w:hint="eastAsia"/>
                <w:sz w:val="18"/>
                <w:szCs w:val="18"/>
              </w:rPr>
              <w:t>—</w:t>
            </w:r>
          </w:p>
        </w:tc>
      </w:tr>
    </w:tbl>
    <w:p w:rsidR="002504D7" w:rsidRDefault="002504D7">
      <w:pPr>
        <w:spacing w:after="17" w:line="260" w:lineRule="auto"/>
        <w:jc w:val="center"/>
        <w:rPr>
          <w:rFonts w:ascii="微软雅黑" w:hAnsi="微软雅黑"/>
          <w:b/>
          <w:sz w:val="24"/>
        </w:rPr>
      </w:pPr>
    </w:p>
    <w:p w:rsidR="002504D7" w:rsidRDefault="00BA32A3">
      <w:pPr>
        <w:spacing w:after="17" w:line="260" w:lineRule="auto"/>
        <w:jc w:val="center"/>
        <w:rPr>
          <w:rFonts w:ascii="仿宋_GB2312" w:eastAsia="仿宋_GB2312" w:hAnsi="仿宋"/>
          <w:sz w:val="28"/>
          <w:szCs w:val="28"/>
        </w:rPr>
      </w:pPr>
      <w:r>
        <w:rPr>
          <w:rFonts w:ascii="微软雅黑" w:hAnsi="微软雅黑" w:hint="eastAsia"/>
          <w:b/>
          <w:sz w:val="28"/>
          <w:szCs w:val="28"/>
        </w:rPr>
        <w:t>图一</w:t>
      </w:r>
      <w:r>
        <w:rPr>
          <w:rFonts w:ascii="微软雅黑" w:hAnsi="微软雅黑" w:hint="eastAsia"/>
          <w:b/>
          <w:sz w:val="28"/>
          <w:szCs w:val="28"/>
        </w:rPr>
        <w:t xml:space="preserve">   </w:t>
      </w:r>
      <w:r>
        <w:rPr>
          <w:rFonts w:ascii="微软雅黑" w:hAnsi="微软雅黑" w:hint="eastAsia"/>
          <w:b/>
          <w:sz w:val="28"/>
          <w:szCs w:val="28"/>
        </w:rPr>
        <w:t>横焊接焊试件</w:t>
      </w:r>
    </w:p>
    <w:p w:rsidR="002504D7" w:rsidRDefault="00BA32A3">
      <w:pPr>
        <w:spacing w:after="17" w:line="260" w:lineRule="auto"/>
        <w:rPr>
          <w:rFonts w:ascii="仿宋_GB2312" w:eastAsia="仿宋_GB2312" w:hAnsi="仿宋"/>
          <w:sz w:val="28"/>
          <w:szCs w:val="28"/>
        </w:rPr>
      </w:pPr>
      <w:r>
        <w:rPr>
          <w:rFonts w:ascii="仿宋_GB2312" w:eastAsia="仿宋_GB2312" w:hAnsi="仿宋" w:hint="eastAsia"/>
          <w:sz w:val="28"/>
          <w:szCs w:val="28"/>
        </w:rPr>
        <w:t xml:space="preserve">                                          </w:t>
      </w:r>
    </w:p>
    <w:p w:rsidR="002504D7" w:rsidRDefault="002504D7">
      <w:pPr>
        <w:spacing w:after="17" w:line="260" w:lineRule="auto"/>
        <w:rPr>
          <w:rFonts w:ascii="仿宋_GB2312" w:eastAsia="仿宋_GB2312" w:hAnsi="仿宋"/>
          <w:sz w:val="28"/>
          <w:szCs w:val="28"/>
        </w:rPr>
      </w:pPr>
    </w:p>
    <w:p w:rsidR="002504D7" w:rsidRDefault="00BA32A3">
      <w:pPr>
        <w:spacing w:after="17" w:line="260" w:lineRule="auto"/>
        <w:rPr>
          <w:rFonts w:ascii="仿宋_GB2312" w:eastAsia="仿宋_GB2312" w:hAnsi="仿宋"/>
          <w:sz w:val="28"/>
          <w:szCs w:val="28"/>
        </w:rPr>
      </w:pPr>
      <w:r>
        <w:rPr>
          <w:rFonts w:ascii="仿宋_GB2312" w:eastAsia="仿宋_GB2312" w:hAnsi="仿宋"/>
          <w:noProof/>
          <w:sz w:val="28"/>
          <w:szCs w:val="28"/>
        </w:rPr>
        <w:lastRenderedPageBreak/>
        <w:drawing>
          <wp:anchor distT="0" distB="0" distL="114300" distR="114300" simplePos="0" relativeHeight="251663360" behindDoc="0" locked="0" layoutInCell="1" allowOverlap="1">
            <wp:simplePos x="0" y="0"/>
            <wp:positionH relativeFrom="column">
              <wp:posOffset>1477010</wp:posOffset>
            </wp:positionH>
            <wp:positionV relativeFrom="paragraph">
              <wp:posOffset>-382905</wp:posOffset>
            </wp:positionV>
            <wp:extent cx="3714750" cy="1991360"/>
            <wp:effectExtent l="0" t="0" r="0" b="8890"/>
            <wp:wrapNone/>
            <wp:docPr id="7" name="图片 8" descr="演示文稿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演示文稿11"/>
                    <pic:cNvPicPr>
                      <a:picLocks noChangeAspect="1"/>
                    </pic:cNvPicPr>
                  </pic:nvPicPr>
                  <pic:blipFill>
                    <a:blip r:embed="rId12"/>
                    <a:srcRect l="2057" t="18510" b="11523"/>
                    <a:stretch>
                      <a:fillRect/>
                    </a:stretch>
                  </pic:blipFill>
                  <pic:spPr>
                    <a:xfrm>
                      <a:off x="0" y="0"/>
                      <a:ext cx="3714750" cy="1991360"/>
                    </a:xfrm>
                    <a:prstGeom prst="rect">
                      <a:avLst/>
                    </a:prstGeom>
                    <a:noFill/>
                    <a:ln>
                      <a:noFill/>
                    </a:ln>
                  </pic:spPr>
                </pic:pic>
              </a:graphicData>
            </a:graphic>
          </wp:anchor>
        </w:drawing>
      </w:r>
    </w:p>
    <w:p w:rsidR="002504D7" w:rsidRDefault="002504D7">
      <w:pPr>
        <w:spacing w:after="17" w:line="260" w:lineRule="auto"/>
        <w:rPr>
          <w:rFonts w:ascii="仿宋_GB2312" w:eastAsia="仿宋_GB2312" w:hAnsi="仿宋"/>
          <w:sz w:val="28"/>
          <w:szCs w:val="28"/>
        </w:rPr>
      </w:pPr>
    </w:p>
    <w:p w:rsidR="002504D7" w:rsidRDefault="002504D7">
      <w:pPr>
        <w:spacing w:after="17" w:line="260" w:lineRule="auto"/>
        <w:rPr>
          <w:rFonts w:ascii="仿宋_GB2312" w:eastAsia="仿宋_GB2312" w:hAnsi="仿宋"/>
          <w:sz w:val="28"/>
          <w:szCs w:val="28"/>
        </w:rPr>
      </w:pPr>
    </w:p>
    <w:p w:rsidR="002504D7" w:rsidRDefault="002504D7">
      <w:pPr>
        <w:spacing w:after="17" w:line="260" w:lineRule="auto"/>
        <w:rPr>
          <w:rFonts w:ascii="仿宋_GB2312" w:eastAsia="仿宋_GB2312" w:hAnsi="仿宋"/>
          <w:sz w:val="28"/>
          <w:szCs w:val="28"/>
        </w:rPr>
      </w:pPr>
    </w:p>
    <w:p w:rsidR="002504D7" w:rsidRDefault="002504D7">
      <w:pPr>
        <w:spacing w:after="17" w:line="260" w:lineRule="auto"/>
        <w:rPr>
          <w:rFonts w:ascii="仿宋_GB2312" w:eastAsia="仿宋_GB2312" w:hAnsi="仿宋"/>
          <w:sz w:val="28"/>
          <w:szCs w:val="28"/>
        </w:rPr>
      </w:pPr>
    </w:p>
    <w:p w:rsidR="002504D7" w:rsidRDefault="002504D7">
      <w:pPr>
        <w:spacing w:after="17" w:line="260" w:lineRule="auto"/>
        <w:rPr>
          <w:rFonts w:ascii="仿宋_GB2312" w:eastAsia="仿宋_GB2312" w:hAnsi="仿宋"/>
          <w:sz w:val="28"/>
          <w:szCs w:val="28"/>
        </w:rPr>
      </w:pPr>
    </w:p>
    <w:p w:rsidR="002504D7" w:rsidRDefault="00BA32A3">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技术要求：</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单面焊双面成形。</w:t>
      </w:r>
    </w:p>
    <w:p w:rsidR="002504D7" w:rsidRDefault="00BA32A3">
      <w:pPr>
        <w:spacing w:line="48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钝边高度</w:t>
      </w:r>
      <w:r>
        <w:rPr>
          <w:rFonts w:ascii="仿宋_GB2312" w:eastAsia="仿宋_GB2312" w:hAnsi="仿宋_GB2312" w:cs="仿宋_GB2312" w:hint="eastAsia"/>
          <w:sz w:val="28"/>
          <w:szCs w:val="28"/>
        </w:rPr>
        <w:t>p</w:t>
      </w:r>
      <w:r>
        <w:rPr>
          <w:rFonts w:ascii="仿宋_GB2312" w:eastAsia="仿宋_GB2312" w:hAnsi="仿宋_GB2312" w:cs="仿宋_GB2312" w:hint="eastAsia"/>
          <w:sz w:val="28"/>
          <w:szCs w:val="28"/>
        </w:rPr>
        <w:t>与间隙</w:t>
      </w:r>
      <w:r>
        <w:rPr>
          <w:rFonts w:ascii="仿宋_GB2312" w:eastAsia="仿宋_GB2312" w:hAnsi="仿宋_GB2312" w:cs="仿宋_GB2312" w:hint="eastAsia"/>
          <w:sz w:val="28"/>
          <w:szCs w:val="28"/>
        </w:rPr>
        <w:t>b</w:t>
      </w:r>
      <w:r>
        <w:rPr>
          <w:rFonts w:ascii="仿宋_GB2312" w:eastAsia="仿宋_GB2312" w:hAnsi="仿宋_GB2312" w:cs="仿宋_GB2312" w:hint="eastAsia"/>
          <w:sz w:val="28"/>
          <w:szCs w:val="28"/>
        </w:rPr>
        <w:t>自定。允许采用反变形。</w:t>
      </w:r>
    </w:p>
    <w:p w:rsidR="002504D7" w:rsidRDefault="00BA32A3">
      <w:pPr>
        <w:spacing w:line="48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焊件上架后一经施焊不得任意更换和改变焊接位置。</w:t>
      </w:r>
    </w:p>
    <w:p w:rsidR="002504D7" w:rsidRDefault="00BA32A3">
      <w:pPr>
        <w:spacing w:line="480" w:lineRule="exact"/>
        <w:ind w:firstLineChars="500" w:firstLine="1400"/>
        <w:rPr>
          <w:rFonts w:ascii="微软雅黑" w:eastAsia="微软雅黑" w:hAnsi="微软雅黑" w:cs="微软雅黑"/>
          <w:b/>
          <w:sz w:val="24"/>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定位焊缝允许打磨。</w:t>
      </w:r>
    </w:p>
    <w:p w:rsidR="002504D7" w:rsidRDefault="00BA32A3">
      <w:pPr>
        <w:spacing w:line="480" w:lineRule="exact"/>
        <w:jc w:val="center"/>
        <w:rPr>
          <w:rFonts w:ascii="仿宋_GB2312" w:eastAsia="仿宋_GB2312" w:hAnsi="仿宋"/>
          <w:sz w:val="28"/>
          <w:szCs w:val="28"/>
        </w:rPr>
      </w:pPr>
      <w:r>
        <w:rPr>
          <w:rFonts w:ascii="仿宋_GB2312" w:eastAsia="仿宋_GB2312" w:hAnsi="仿宋_GB2312" w:cs="仿宋_GB2312" w:hint="eastAsia"/>
          <w:b/>
          <w:sz w:val="28"/>
          <w:szCs w:val="28"/>
        </w:rPr>
        <w:t>图二</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rPr>
        <w:t>水平固定管对接焊试件</w:t>
      </w:r>
    </w:p>
    <w:p w:rsidR="002504D7" w:rsidRDefault="00BA32A3">
      <w:pPr>
        <w:spacing w:line="360" w:lineRule="auto"/>
        <w:rPr>
          <w:rFonts w:ascii="仿宋_GB2312" w:eastAsia="仿宋_GB2312" w:hAnsi="仿宋"/>
          <w:sz w:val="28"/>
          <w:szCs w:val="28"/>
        </w:rPr>
      </w:pPr>
      <w:r>
        <w:rPr>
          <w:rFonts w:ascii="黑体" w:eastAsia="黑体" w:hAnsi="黑体"/>
          <w:noProof/>
          <w:sz w:val="28"/>
          <w:szCs w:val="21"/>
        </w:rPr>
        <w:drawing>
          <wp:anchor distT="0" distB="0" distL="0" distR="0" simplePos="0" relativeHeight="251662336" behindDoc="1" locked="0" layoutInCell="1" allowOverlap="1">
            <wp:simplePos x="0" y="0"/>
            <wp:positionH relativeFrom="page">
              <wp:posOffset>1290320</wp:posOffset>
            </wp:positionH>
            <wp:positionV relativeFrom="paragraph">
              <wp:posOffset>235585</wp:posOffset>
            </wp:positionV>
            <wp:extent cx="3622040" cy="1951355"/>
            <wp:effectExtent l="0" t="0" r="16510" b="10795"/>
            <wp:wrapThrough wrapText="bothSides">
              <wp:wrapPolygon edited="0">
                <wp:start x="0" y="0"/>
                <wp:lineTo x="0" y="21298"/>
                <wp:lineTo x="21471" y="21298"/>
                <wp:lineTo x="21471" y="0"/>
                <wp:lineTo x="0" y="0"/>
              </wp:wrapPolygon>
            </wp:wrapThrough>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a:picLocks noChangeAspect="1"/>
                    </pic:cNvPicPr>
                  </pic:nvPicPr>
                  <pic:blipFill>
                    <a:blip r:embed="rId13"/>
                    <a:stretch>
                      <a:fillRect/>
                    </a:stretch>
                  </pic:blipFill>
                  <pic:spPr>
                    <a:xfrm>
                      <a:off x="0" y="0"/>
                      <a:ext cx="3622040" cy="1951355"/>
                    </a:xfrm>
                    <a:prstGeom prst="rect">
                      <a:avLst/>
                    </a:prstGeom>
                    <a:noFill/>
                    <a:ln>
                      <a:noFill/>
                    </a:ln>
                  </pic:spPr>
                </pic:pic>
              </a:graphicData>
            </a:graphic>
          </wp:anchor>
        </w:drawing>
      </w:r>
      <w:r>
        <w:rPr>
          <w:rFonts w:ascii="仿宋_GB2312" w:eastAsia="仿宋_GB2312" w:hAnsi="仿宋" w:hint="eastAsia"/>
          <w:sz w:val="28"/>
          <w:szCs w:val="28"/>
        </w:rPr>
        <w:t xml:space="preserve">  </w:t>
      </w:r>
    </w:p>
    <w:p w:rsidR="002504D7" w:rsidRDefault="00BA32A3">
      <w:pPr>
        <w:spacing w:line="360" w:lineRule="auto"/>
        <w:rPr>
          <w:rFonts w:ascii="仿宋_GB2312" w:eastAsia="仿宋_GB2312" w:hAnsi="仿宋_GB2312" w:cs="仿宋_GB2312"/>
          <w:sz w:val="28"/>
          <w:szCs w:val="28"/>
        </w:rPr>
      </w:pPr>
      <w:r>
        <w:rPr>
          <w:rFonts w:ascii="仿宋_GB2312" w:eastAsia="仿宋_GB2312" w:hAnsi="仿宋" w:hint="eastAsia"/>
          <w:sz w:val="28"/>
          <w:szCs w:val="28"/>
        </w:rPr>
        <w:t xml:space="preserve">                                </w:t>
      </w:r>
      <w:r>
        <w:rPr>
          <w:rFonts w:ascii="仿宋_GB2312" w:eastAsia="仿宋_GB2312" w:hAnsi="仿宋" w:hint="eastAsia"/>
          <w:noProof/>
          <w:sz w:val="28"/>
          <w:szCs w:val="28"/>
        </w:rPr>
        <w:drawing>
          <wp:inline distT="0" distB="0" distL="114300" distR="114300">
            <wp:extent cx="1887855" cy="1788160"/>
            <wp:effectExtent l="0" t="0" r="2540" b="17145"/>
            <wp:docPr id="9" name="图片 9" descr="QQ截图20210429090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10429090214"/>
                    <pic:cNvPicPr>
                      <a:picLocks noChangeAspect="1"/>
                    </pic:cNvPicPr>
                  </pic:nvPicPr>
                  <pic:blipFill>
                    <a:blip r:embed="rId14"/>
                    <a:stretch>
                      <a:fillRect/>
                    </a:stretch>
                  </pic:blipFill>
                  <pic:spPr>
                    <a:xfrm rot="5400000">
                      <a:off x="0" y="0"/>
                      <a:ext cx="1887855" cy="1788160"/>
                    </a:xfrm>
                    <a:prstGeom prst="rect">
                      <a:avLst/>
                    </a:prstGeom>
                    <a:noFill/>
                    <a:ln>
                      <a:noFill/>
                    </a:ln>
                  </pic:spPr>
                </pic:pic>
              </a:graphicData>
            </a:graphic>
          </wp:inline>
        </w:drawing>
      </w:r>
      <w:r>
        <w:rPr>
          <w:rFonts w:ascii="仿宋_GB2312" w:eastAsia="仿宋_GB2312" w:hAnsi="仿宋" w:hint="eastAsia"/>
          <w:sz w:val="28"/>
          <w:szCs w:val="28"/>
        </w:rPr>
        <w:t xml:space="preserve"> </w:t>
      </w:r>
    </w:p>
    <w:p w:rsidR="002504D7" w:rsidRDefault="00BA32A3">
      <w:pPr>
        <w:spacing w:line="480" w:lineRule="exact"/>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板材：</w:t>
      </w:r>
      <w:r>
        <w:rPr>
          <w:rFonts w:ascii="仿宋_GB2312" w:eastAsia="仿宋_GB2312" w:hAnsi="仿宋_GB2312" w:cs="仿宋_GB2312" w:hint="eastAsia"/>
          <w:sz w:val="28"/>
          <w:szCs w:val="28"/>
        </w:rPr>
        <w:t>B=150mm  S</w:t>
      </w:r>
      <w:r>
        <w:rPr>
          <w:rFonts w:ascii="仿宋_GB2312" w:eastAsia="仿宋_GB2312" w:hAnsi="仿宋_GB2312" w:cs="仿宋_GB2312" w:hint="eastAsia"/>
          <w:sz w:val="28"/>
          <w:szCs w:val="28"/>
          <w:vertAlign w:val="subscript"/>
        </w:rPr>
        <w:t>d</w:t>
      </w:r>
      <w:r>
        <w:rPr>
          <w:rFonts w:ascii="仿宋_GB2312" w:eastAsia="仿宋_GB2312" w:hAnsi="仿宋_GB2312" w:cs="仿宋_GB2312" w:hint="eastAsia"/>
          <w:sz w:val="28"/>
          <w:szCs w:val="28"/>
        </w:rPr>
        <w:t xml:space="preserve">=10mm  </w:t>
      </w:r>
      <w:r>
        <w:rPr>
          <w:rFonts w:ascii="仿宋_GB2312" w:eastAsia="仿宋_GB2312" w:hAnsi="仿宋_GB2312" w:cs="仿宋_GB2312" w:hint="eastAsia"/>
          <w:sz w:val="28"/>
          <w:szCs w:val="28"/>
        </w:rPr>
        <w:t>板中心按孔内径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Φ</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加工通孔</w:t>
      </w:r>
      <w:r>
        <w:rPr>
          <w:rFonts w:ascii="仿宋_GB2312" w:eastAsia="仿宋_GB2312" w:hAnsi="仿宋_GB2312" w:cs="仿宋_GB2312" w:hint="eastAsia"/>
          <w:sz w:val="28"/>
          <w:szCs w:val="28"/>
        </w:rPr>
        <w:t xml:space="preserve"> </w:t>
      </w:r>
    </w:p>
    <w:p w:rsidR="002504D7" w:rsidRDefault="00BA32A3">
      <w:pPr>
        <w:spacing w:line="480" w:lineRule="exact"/>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管材：</w:t>
      </w:r>
      <w:r>
        <w:rPr>
          <w:rFonts w:ascii="仿宋_GB2312" w:eastAsia="仿宋_GB2312" w:hAnsi="仿宋_GB2312" w:cs="仿宋_GB2312" w:hint="eastAsia"/>
          <w:sz w:val="28"/>
          <w:szCs w:val="28"/>
        </w:rPr>
        <w:t>D=108</w:t>
      </w:r>
      <w:r>
        <w:rPr>
          <w:rFonts w:ascii="仿宋_GB2312" w:eastAsia="仿宋_GB2312" w:hAnsi="仿宋_GB2312" w:cs="仿宋_GB2312" w:hint="eastAsia"/>
          <w:sz w:val="28"/>
          <w:szCs w:val="28"/>
        </w:rPr>
        <w:t>mm</w:t>
      </w:r>
      <w:r>
        <w:rPr>
          <w:rFonts w:ascii="仿宋_GB2312" w:eastAsia="仿宋_GB2312" w:hAnsi="仿宋_GB2312" w:cs="仿宋_GB2312" w:hint="eastAsia"/>
          <w:sz w:val="28"/>
          <w:szCs w:val="28"/>
        </w:rPr>
        <w:t xml:space="preserve">  T=6</w:t>
      </w:r>
      <w:r>
        <w:rPr>
          <w:rFonts w:ascii="仿宋_GB2312" w:eastAsia="仿宋_GB2312" w:hAnsi="仿宋_GB2312" w:cs="仿宋_GB2312" w:hint="eastAsia"/>
          <w:sz w:val="28"/>
          <w:szCs w:val="28"/>
        </w:rPr>
        <w:t>mm</w:t>
      </w:r>
      <w:r>
        <w:rPr>
          <w:rFonts w:ascii="仿宋_GB2312" w:eastAsia="仿宋_GB2312" w:hAnsi="仿宋_GB2312" w:cs="仿宋_GB2312" w:hint="eastAsia"/>
          <w:sz w:val="28"/>
          <w:szCs w:val="28"/>
        </w:rPr>
        <w:t xml:space="preserve">   L</w:t>
      </w:r>
      <w:r>
        <w:rPr>
          <w:rFonts w:ascii="仿宋_GB2312" w:eastAsia="仿宋_GB2312" w:hAnsi="仿宋_GB2312" w:cs="仿宋_GB2312" w:hint="eastAsia"/>
          <w:sz w:val="28"/>
          <w:szCs w:val="28"/>
          <w:vertAlign w:val="subscript"/>
        </w:rPr>
        <w:t>1</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mm</w:t>
      </w:r>
      <w:r>
        <w:rPr>
          <w:rFonts w:ascii="仿宋_GB2312" w:eastAsia="仿宋_GB2312" w:hAnsi="仿宋_GB2312" w:cs="仿宋_GB2312" w:hint="eastAsia"/>
          <w:sz w:val="28"/>
          <w:szCs w:val="28"/>
        </w:rPr>
        <w:t xml:space="preserve"> </w:t>
      </w:r>
    </w:p>
    <w:p w:rsidR="002504D7" w:rsidRDefault="00BA32A3">
      <w:pPr>
        <w:spacing w:line="480" w:lineRule="exact"/>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坡口角度：倒角</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vertAlign w:val="superscript"/>
        </w:rPr>
        <w:t>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vertAlign w:val="superscript"/>
        </w:rPr>
        <w:t xml:space="preserve">0  </w:t>
      </w:r>
      <w:r>
        <w:rPr>
          <w:rFonts w:ascii="仿宋_GB2312" w:eastAsia="仿宋_GB2312" w:hAnsi="仿宋_GB2312" w:cs="仿宋_GB2312" w:hint="eastAsia"/>
          <w:sz w:val="28"/>
          <w:szCs w:val="28"/>
        </w:rPr>
        <w:t xml:space="preserve"> </w:t>
      </w:r>
    </w:p>
    <w:p w:rsidR="002504D7" w:rsidRDefault="00BA32A3">
      <w:pPr>
        <w:spacing w:line="480" w:lineRule="exact"/>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技术要求：</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管板骑座式水平固定焊。</w:t>
      </w:r>
    </w:p>
    <w:p w:rsidR="002504D7" w:rsidRDefault="00BA32A3">
      <w:pPr>
        <w:spacing w:line="480" w:lineRule="exact"/>
        <w:ind w:firstLineChars="600" w:firstLine="168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钝边高度</w:t>
      </w:r>
      <w:r>
        <w:rPr>
          <w:rFonts w:ascii="仿宋_GB2312" w:eastAsia="仿宋_GB2312" w:hAnsi="仿宋_GB2312" w:cs="仿宋_GB2312" w:hint="eastAsia"/>
          <w:sz w:val="28"/>
          <w:szCs w:val="28"/>
        </w:rPr>
        <w:t>p</w:t>
      </w:r>
      <w:r>
        <w:rPr>
          <w:rFonts w:ascii="仿宋_GB2312" w:eastAsia="仿宋_GB2312" w:hAnsi="仿宋_GB2312" w:cs="仿宋_GB2312" w:hint="eastAsia"/>
          <w:sz w:val="28"/>
          <w:szCs w:val="28"/>
        </w:rPr>
        <w:t>与间隙</w:t>
      </w:r>
      <w:r>
        <w:rPr>
          <w:rFonts w:ascii="仿宋_GB2312" w:eastAsia="仿宋_GB2312" w:hAnsi="仿宋_GB2312" w:cs="仿宋_GB2312" w:hint="eastAsia"/>
          <w:sz w:val="28"/>
          <w:szCs w:val="28"/>
        </w:rPr>
        <w:t>b</w:t>
      </w:r>
      <w:r>
        <w:rPr>
          <w:rFonts w:ascii="仿宋_GB2312" w:eastAsia="仿宋_GB2312" w:hAnsi="仿宋_GB2312" w:cs="仿宋_GB2312" w:hint="eastAsia"/>
          <w:sz w:val="28"/>
          <w:szCs w:val="28"/>
        </w:rPr>
        <w:t>自定，允许反变形。</w:t>
      </w:r>
    </w:p>
    <w:p w:rsidR="002504D7" w:rsidRDefault="00BA32A3">
      <w:pPr>
        <w:spacing w:line="480" w:lineRule="exact"/>
        <w:ind w:firstLineChars="600" w:firstLine="168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焊件上架后一经施焊不得任意更换和改变焊接位置。</w:t>
      </w:r>
    </w:p>
    <w:p w:rsidR="002504D7" w:rsidRDefault="00BA32A3">
      <w:pPr>
        <w:spacing w:line="480" w:lineRule="exact"/>
        <w:ind w:firstLineChars="600" w:firstLine="1680"/>
        <w:rPr>
          <w:rFonts w:ascii="微软雅黑" w:eastAsia="微软雅黑" w:hAnsi="微软雅黑" w:cs="微软雅黑"/>
          <w:b/>
          <w:sz w:val="24"/>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定位焊缝允许打磨。</w:t>
      </w:r>
    </w:p>
    <w:p w:rsidR="002504D7" w:rsidRDefault="00BA32A3">
      <w:pPr>
        <w:pStyle w:val="3"/>
        <w:spacing w:before="0" w:after="0" w:line="480" w:lineRule="exact"/>
        <w:rPr>
          <w:rFonts w:ascii="仿宋_GB2312" w:eastAsia="仿宋_GB2312" w:hAnsi="仿宋_GB2312" w:cs="仿宋_GB2312"/>
        </w:rPr>
      </w:pPr>
      <w:r>
        <w:rPr>
          <w:rFonts w:ascii="仿宋_GB2312" w:eastAsia="仿宋_GB2312" w:hAnsi="仿宋_GB2312" w:cs="仿宋_GB2312" w:hint="eastAsia"/>
        </w:rPr>
        <w:t xml:space="preserve">2.3.2 </w:t>
      </w:r>
      <w:r>
        <w:rPr>
          <w:rFonts w:ascii="仿宋_GB2312" w:eastAsia="仿宋_GB2312" w:hAnsi="仿宋_GB2312" w:cs="仿宋_GB2312" w:hint="eastAsia"/>
        </w:rPr>
        <w:t>技能竞赛项目技术要求</w:t>
      </w:r>
      <w:r>
        <w:rPr>
          <w:rFonts w:ascii="仿宋_GB2312" w:eastAsia="仿宋_GB2312" w:hAnsi="仿宋_GB2312" w:cs="仿宋_GB2312" w:hint="eastAsia"/>
        </w:rPr>
        <w:t xml:space="preserve">       </w:t>
      </w:r>
      <w:r>
        <w:rPr>
          <w:rFonts w:ascii="仿宋_GB2312" w:eastAsia="仿宋_GB2312" w:hAnsi="仿宋_GB2312" w:cs="仿宋_GB2312" w:hint="eastAsia"/>
          <w:b w:val="0"/>
          <w:bCs w:val="0"/>
        </w:rPr>
        <w:t xml:space="preserve">   </w:t>
      </w:r>
      <w:r>
        <w:rPr>
          <w:rFonts w:ascii="仿宋_GB2312" w:eastAsia="仿宋_GB2312" w:hAnsi="仿宋_GB2312" w:cs="仿宋_GB2312" w:hint="eastAsia"/>
        </w:rPr>
        <w:t xml:space="preserve">                           </w:t>
      </w:r>
    </w:p>
    <w:p w:rsidR="002504D7" w:rsidRDefault="00BA32A3">
      <w:pPr>
        <w:spacing w:line="480" w:lineRule="exact"/>
        <w:ind w:firstLineChars="177" w:firstLine="496"/>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二个项目的板、管焊试件要求</w:t>
      </w:r>
      <w:r>
        <w:rPr>
          <w:rFonts w:ascii="仿宋_GB2312" w:eastAsia="仿宋_GB2312" w:hAnsi="仿宋_GB2312" w:cs="仿宋_GB2312" w:hint="eastAsia"/>
          <w:b/>
          <w:bCs/>
          <w:sz w:val="28"/>
          <w:szCs w:val="28"/>
        </w:rPr>
        <w:t>单面焊双面成形</w:t>
      </w:r>
      <w:r>
        <w:rPr>
          <w:rFonts w:ascii="仿宋_GB2312" w:eastAsia="仿宋_GB2312" w:hAnsi="仿宋_GB2312" w:cs="仿宋_GB2312" w:hint="eastAsia"/>
          <w:sz w:val="28"/>
          <w:szCs w:val="28"/>
        </w:rPr>
        <w:t>。</w:t>
      </w:r>
    </w:p>
    <w:p w:rsidR="002504D7" w:rsidRDefault="00BA32A3">
      <w:pPr>
        <w:spacing w:line="480" w:lineRule="exact"/>
        <w:outlineLvl w:val="0"/>
        <w:rPr>
          <w:rFonts w:ascii="仿宋_GB2312" w:eastAsia="仿宋_GB2312" w:hAnsi="仿宋_GB2312" w:cs="仿宋_GB2312"/>
        </w:rPr>
      </w:pPr>
      <w:r>
        <w:rPr>
          <w:rFonts w:ascii="仿宋_GB2312" w:eastAsia="仿宋_GB2312" w:hAnsi="仿宋_GB2312" w:cs="仿宋_GB2312" w:hint="eastAsia"/>
          <w:b/>
          <w:bCs/>
          <w:sz w:val="32"/>
          <w:szCs w:val="32"/>
        </w:rPr>
        <w:t xml:space="preserve">2.3.3 </w:t>
      </w:r>
      <w:r>
        <w:rPr>
          <w:rFonts w:ascii="仿宋_GB2312" w:eastAsia="仿宋_GB2312" w:hAnsi="仿宋_GB2312" w:cs="仿宋_GB2312" w:hint="eastAsia"/>
          <w:b/>
          <w:bCs/>
          <w:sz w:val="32"/>
          <w:szCs w:val="32"/>
        </w:rPr>
        <w:t>选手操作规定</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rPr>
        <w:t xml:space="preserve">                                     </w:t>
      </w:r>
    </w:p>
    <w:p w:rsidR="002504D7" w:rsidRDefault="00BA32A3">
      <w:pPr>
        <w:spacing w:line="480" w:lineRule="exact"/>
        <w:ind w:firstLineChars="176" w:firstLine="493"/>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组对规定</w:t>
      </w:r>
      <w:r>
        <w:rPr>
          <w:rFonts w:ascii="仿宋_GB2312" w:eastAsia="仿宋_GB2312" w:hAnsi="仿宋_GB2312" w:cs="仿宋_GB2312" w:hint="eastAsia"/>
          <w:sz w:val="28"/>
          <w:szCs w:val="28"/>
        </w:rPr>
        <w:t xml:space="preserve">  </w:t>
      </w:r>
    </w:p>
    <w:p w:rsidR="002504D7" w:rsidRDefault="00BA32A3">
      <w:pPr>
        <w:spacing w:line="480" w:lineRule="exact"/>
        <w:ind w:firstLineChars="176" w:firstLine="493"/>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w:t>
      </w:r>
      <w:r>
        <w:rPr>
          <w:rFonts w:ascii="仿宋_GB2312" w:eastAsia="仿宋_GB2312" w:hAnsi="仿宋_GB2312" w:cs="仿宋_GB2312" w:hint="eastAsia"/>
          <w:sz w:val="28"/>
          <w:szCs w:val="28"/>
        </w:rPr>
        <w:t>）试件打磨时必须佩戴护目镜。</w:t>
      </w:r>
    </w:p>
    <w:p w:rsidR="002504D7" w:rsidRDefault="00BA32A3">
      <w:pPr>
        <w:spacing w:line="480" w:lineRule="exact"/>
        <w:ind w:firstLineChars="176" w:firstLine="493"/>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）定位焊应采用与正式焊接相同的焊接方法和焊接材料，焊材规格由参赛选手自定。</w:t>
      </w:r>
    </w:p>
    <w:p w:rsidR="002504D7" w:rsidRDefault="00BA32A3">
      <w:pPr>
        <w:spacing w:line="480" w:lineRule="exact"/>
        <w:ind w:firstLineChars="176" w:firstLine="493"/>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）组对时试件的间隙、钝边、反变形，均由参赛选手自定。</w:t>
      </w:r>
    </w:p>
    <w:p w:rsidR="002504D7" w:rsidRDefault="00BA32A3">
      <w:pPr>
        <w:spacing w:line="480" w:lineRule="exact"/>
        <w:ind w:firstLineChars="176" w:firstLine="493"/>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）板对接试件的定位焊在坡口内的两端，定位焊缝长度不大于</w:t>
      </w:r>
      <w:r>
        <w:rPr>
          <w:rFonts w:ascii="仿宋_GB2312" w:eastAsia="仿宋_GB2312" w:hAnsi="仿宋_GB2312" w:cs="仿宋_GB2312" w:hint="eastAsia"/>
          <w:sz w:val="28"/>
          <w:szCs w:val="28"/>
        </w:rPr>
        <w:t>15 mm</w:t>
      </w:r>
      <w:r>
        <w:rPr>
          <w:rFonts w:ascii="仿宋_GB2312" w:eastAsia="仿宋_GB2312" w:hAnsi="仿宋_GB2312" w:cs="仿宋_GB2312" w:hint="eastAsia"/>
          <w:sz w:val="28"/>
          <w:szCs w:val="28"/>
        </w:rPr>
        <w:t>，对接板两端不允许加引弧板和引出板。</w:t>
      </w:r>
    </w:p>
    <w:p w:rsidR="002504D7" w:rsidRDefault="00BA32A3">
      <w:pPr>
        <w:spacing w:line="480" w:lineRule="exact"/>
        <w:ind w:firstLineChars="176" w:firstLine="493"/>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）管的定位焊在正</w:t>
      </w:r>
      <w:r>
        <w:rPr>
          <w:rFonts w:ascii="仿宋_GB2312" w:eastAsia="仿宋_GB2312" w:hAnsi="仿宋_GB2312" w:cs="仿宋_GB2312" w:hint="eastAsia"/>
          <w:sz w:val="28"/>
          <w:szCs w:val="28"/>
        </w:rPr>
        <w:t>面坡口内，定位焊点数不得超过</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点，定位焊缝长度不大于</w:t>
      </w:r>
      <w:r>
        <w:rPr>
          <w:rFonts w:ascii="仿宋_GB2312" w:eastAsia="仿宋_GB2312" w:hAnsi="仿宋_GB2312" w:cs="仿宋_GB2312" w:hint="eastAsia"/>
          <w:sz w:val="28"/>
          <w:szCs w:val="28"/>
        </w:rPr>
        <w:t>10 mm</w:t>
      </w:r>
      <w:r>
        <w:rPr>
          <w:rFonts w:ascii="仿宋_GB2312" w:eastAsia="仿宋_GB2312" w:hAnsi="仿宋_GB2312" w:cs="仿宋_GB2312" w:hint="eastAsia"/>
          <w:sz w:val="28"/>
          <w:szCs w:val="28"/>
        </w:rPr>
        <w:t>。</w:t>
      </w:r>
    </w:p>
    <w:p w:rsidR="002504D7" w:rsidRDefault="00BA32A3">
      <w:pPr>
        <w:spacing w:line="480" w:lineRule="exact"/>
        <w:ind w:firstLineChars="176" w:firstLine="493"/>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、上架固定规定</w:t>
      </w:r>
    </w:p>
    <w:p w:rsidR="002504D7" w:rsidRDefault="00BA32A3">
      <w:pPr>
        <w:spacing w:line="480" w:lineRule="exact"/>
        <w:ind w:firstLineChars="176" w:firstLine="493"/>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）试件离地面高度不能超过</w:t>
      </w:r>
      <w:r>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t>米。</w:t>
      </w:r>
    </w:p>
    <w:p w:rsidR="002504D7" w:rsidRDefault="00BA32A3">
      <w:pPr>
        <w:spacing w:line="480" w:lineRule="exact"/>
        <w:ind w:firstLineChars="176" w:firstLine="493"/>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）管组件上架固定时，应在焊接开始前将</w:t>
      </w:r>
      <w:r>
        <w:rPr>
          <w:rFonts w:ascii="仿宋_GB2312" w:eastAsia="仿宋_GB2312" w:hAnsi="仿宋_GB2312" w:cs="仿宋_GB2312" w:hint="eastAsia"/>
          <w:b/>
          <w:bCs/>
          <w:sz w:val="28"/>
          <w:szCs w:val="28"/>
        </w:rPr>
        <w:t>钢印号放置正面上方</w:t>
      </w:r>
      <w:r>
        <w:rPr>
          <w:rFonts w:ascii="仿宋_GB2312" w:eastAsia="仿宋_GB2312" w:hAnsi="仿宋_GB2312" w:cs="仿宋_GB2312" w:hint="eastAsia"/>
          <w:b/>
          <w:bCs/>
          <w:sz w:val="28"/>
          <w:szCs w:val="28"/>
        </w:rPr>
        <w:t>12</w:t>
      </w:r>
      <w:r>
        <w:rPr>
          <w:rFonts w:ascii="仿宋_GB2312" w:eastAsia="仿宋_GB2312" w:hAnsi="仿宋_GB2312" w:cs="仿宋_GB2312" w:hint="eastAsia"/>
          <w:b/>
          <w:bCs/>
          <w:sz w:val="28"/>
          <w:szCs w:val="28"/>
        </w:rPr>
        <w:t>点钟的位置</w:t>
      </w:r>
      <w:r>
        <w:rPr>
          <w:rFonts w:ascii="仿宋_GB2312" w:eastAsia="仿宋_GB2312" w:hAnsi="仿宋_GB2312" w:cs="仿宋_GB2312" w:hint="eastAsia"/>
          <w:sz w:val="28"/>
          <w:szCs w:val="28"/>
        </w:rPr>
        <w:t>，</w:t>
      </w:r>
      <w:r>
        <w:rPr>
          <w:rFonts w:ascii="仿宋_GB2312" w:eastAsia="仿宋_GB2312" w:hAnsi="仿宋_GB2312" w:cs="仿宋_GB2312" w:hint="eastAsia"/>
          <w:b/>
          <w:bCs/>
          <w:sz w:val="28"/>
          <w:szCs w:val="28"/>
        </w:rPr>
        <w:t>定位焊不准设在仰焊位置</w:t>
      </w:r>
      <w:r>
        <w:rPr>
          <w:rFonts w:ascii="仿宋_GB2312" w:eastAsia="仿宋_GB2312" w:hAnsi="仿宋_GB2312" w:cs="仿宋_GB2312" w:hint="eastAsia"/>
          <w:sz w:val="28"/>
          <w:szCs w:val="28"/>
        </w:rPr>
        <w:t>（即</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点钟位置）。</w:t>
      </w:r>
    </w:p>
    <w:p w:rsidR="002504D7" w:rsidRDefault="00BA32A3">
      <w:pPr>
        <w:spacing w:line="480" w:lineRule="exact"/>
        <w:ind w:firstLineChars="176" w:firstLine="493"/>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）每个试件上架固定完成，举手示意裁判员按照规定检查焊接位置与定位点长度。</w:t>
      </w:r>
    </w:p>
    <w:p w:rsidR="002504D7" w:rsidRDefault="00BA32A3">
      <w:pPr>
        <w:spacing w:line="480" w:lineRule="exact"/>
        <w:ind w:firstLineChars="176" w:firstLine="493"/>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）未经监考裁判检查合格认可的上架固定试件，参赛选手擅自开始焊接属违规行为。</w:t>
      </w:r>
    </w:p>
    <w:p w:rsidR="002504D7" w:rsidRDefault="00BA32A3">
      <w:pPr>
        <w:spacing w:line="480" w:lineRule="exact"/>
        <w:ind w:firstLineChars="176" w:firstLine="493"/>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、施焊操作规定</w:t>
      </w:r>
    </w:p>
    <w:p w:rsidR="002504D7" w:rsidRDefault="00BA32A3">
      <w:pPr>
        <w:spacing w:line="480" w:lineRule="exact"/>
        <w:ind w:firstLineChars="176" w:firstLine="493"/>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）所有试件在焊接过程中不准取下、移动或改变焊接位置。</w:t>
      </w:r>
    </w:p>
    <w:p w:rsidR="002504D7" w:rsidRDefault="00BA32A3">
      <w:pPr>
        <w:spacing w:line="480" w:lineRule="exact"/>
        <w:ind w:firstLineChars="176" w:firstLine="493"/>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）板状对接焊</w:t>
      </w:r>
      <w:r>
        <w:rPr>
          <w:rFonts w:ascii="仿宋_GB2312" w:eastAsia="仿宋_GB2312" w:hAnsi="仿宋_GB2312" w:cs="仿宋_GB2312" w:hint="eastAsia"/>
          <w:b/>
          <w:bCs/>
          <w:sz w:val="28"/>
          <w:szCs w:val="28"/>
        </w:rPr>
        <w:t>采用一个方向焊接</w:t>
      </w:r>
      <w:r>
        <w:rPr>
          <w:rFonts w:ascii="仿宋_GB2312" w:eastAsia="仿宋_GB2312" w:hAnsi="仿宋_GB2312" w:cs="仿宋_GB2312" w:hint="eastAsia"/>
          <w:sz w:val="28"/>
          <w:szCs w:val="28"/>
        </w:rPr>
        <w:t>，不得由中间向</w:t>
      </w:r>
      <w:r>
        <w:rPr>
          <w:rFonts w:ascii="仿宋_GB2312" w:eastAsia="仿宋_GB2312" w:hAnsi="仿宋_GB2312" w:cs="仿宋_GB2312" w:hint="eastAsia"/>
          <w:sz w:val="28"/>
          <w:szCs w:val="28"/>
        </w:rPr>
        <w:t>两端焊或由两端向中间焊，其余层数的方向和打底焊的方向要一致；管对接水平固定焊应采用</w:t>
      </w:r>
      <w:r>
        <w:rPr>
          <w:rFonts w:ascii="仿宋_GB2312" w:eastAsia="仿宋_GB2312" w:hAnsi="仿宋_GB2312" w:cs="仿宋_GB2312" w:hint="eastAsia"/>
          <w:b/>
          <w:bCs/>
          <w:sz w:val="28"/>
          <w:szCs w:val="28"/>
        </w:rPr>
        <w:t>两半圆自下而上焊接</w:t>
      </w:r>
      <w:r>
        <w:rPr>
          <w:rFonts w:ascii="仿宋_GB2312" w:eastAsia="仿宋_GB2312" w:hAnsi="仿宋_GB2312" w:cs="仿宋_GB2312" w:hint="eastAsia"/>
          <w:sz w:val="28"/>
          <w:szCs w:val="28"/>
        </w:rPr>
        <w:t>。</w:t>
      </w:r>
    </w:p>
    <w:p w:rsidR="002504D7" w:rsidRDefault="00BA32A3">
      <w:pPr>
        <w:spacing w:line="480" w:lineRule="exact"/>
        <w:ind w:firstLineChars="176" w:firstLine="493"/>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）试板钢印号在左下角处，管件距坡口</w:t>
      </w:r>
      <w:r>
        <w:rPr>
          <w:rFonts w:ascii="仿宋_GB2312" w:eastAsia="仿宋_GB2312" w:hAnsi="仿宋_GB2312" w:cs="仿宋_GB2312" w:hint="eastAsia"/>
          <w:sz w:val="28"/>
          <w:szCs w:val="28"/>
        </w:rPr>
        <w:t>20mm</w:t>
      </w:r>
      <w:r>
        <w:rPr>
          <w:rFonts w:ascii="仿宋_GB2312" w:eastAsia="仿宋_GB2312" w:hAnsi="仿宋_GB2312" w:cs="仿宋_GB2312" w:hint="eastAsia"/>
          <w:sz w:val="28"/>
          <w:szCs w:val="28"/>
        </w:rPr>
        <w:t>处打钢印“</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”号标记作为焊接收弧点</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点位置</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，与管子端部钢印号相对。</w:t>
      </w:r>
    </w:p>
    <w:p w:rsidR="002504D7" w:rsidRDefault="00BA32A3">
      <w:pPr>
        <w:spacing w:line="480" w:lineRule="exact"/>
        <w:ind w:firstLineChars="176" w:firstLine="493"/>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）焊接开始后，试件不可被拆分再重新定位焊。只有在根部焊接没开始的情况下，才能重新定位焊。</w:t>
      </w:r>
    </w:p>
    <w:p w:rsidR="002504D7" w:rsidRDefault="00BA32A3">
      <w:pPr>
        <w:spacing w:line="480" w:lineRule="exact"/>
        <w:ind w:firstLineChars="176" w:firstLine="493"/>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、打磨及焊缝清理规定</w:t>
      </w:r>
    </w:p>
    <w:p w:rsidR="002504D7" w:rsidRDefault="00BA32A3">
      <w:pPr>
        <w:spacing w:line="480" w:lineRule="exact"/>
        <w:ind w:firstLineChars="176" w:firstLine="493"/>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）已完成的打底焊道和盖面焊道表面须保持焊后状态，试件上架后施焊过程中</w:t>
      </w:r>
      <w:r>
        <w:rPr>
          <w:rFonts w:ascii="仿宋_GB2312" w:eastAsia="仿宋_GB2312" w:hAnsi="仿宋_GB2312" w:cs="仿宋_GB2312" w:hint="eastAsia"/>
          <w:b/>
          <w:bCs/>
          <w:sz w:val="28"/>
          <w:szCs w:val="28"/>
        </w:rPr>
        <w:t>不允许打磨</w:t>
      </w:r>
      <w:r>
        <w:rPr>
          <w:rFonts w:ascii="仿宋_GB2312" w:eastAsia="仿宋_GB2312" w:hAnsi="仿宋_GB2312" w:cs="仿宋_GB2312" w:hint="eastAsia"/>
          <w:sz w:val="28"/>
          <w:szCs w:val="28"/>
        </w:rPr>
        <w:t>，“盖面焊道”是指达到焊缝尺寸要求的最后一层焊缝。</w:t>
      </w:r>
    </w:p>
    <w:p w:rsidR="002504D7" w:rsidRDefault="00BA32A3">
      <w:pPr>
        <w:spacing w:line="480" w:lineRule="exact"/>
        <w:ind w:firstLineChars="176" w:firstLine="493"/>
        <w:rPr>
          <w:rFonts w:ascii="仿宋_GB2312" w:eastAsia="仿宋_GB2312" w:hAnsi="仿宋_GB2312" w:cs="仿宋_GB2312"/>
          <w:sz w:val="28"/>
          <w:szCs w:val="28"/>
        </w:rPr>
      </w:pPr>
      <w:bookmarkStart w:id="3" w:name="OLE_LINK3"/>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bookmarkEnd w:id="3"/>
      <w:r>
        <w:rPr>
          <w:rFonts w:ascii="仿宋_GB2312" w:eastAsia="仿宋_GB2312" w:hAnsi="仿宋_GB2312" w:cs="仿宋_GB2312" w:hint="eastAsia"/>
          <w:sz w:val="28"/>
          <w:szCs w:val="28"/>
        </w:rPr>
        <w:t>焊接完毕后，参赛选手应清理试件表面的焊</w:t>
      </w:r>
      <w:r>
        <w:rPr>
          <w:rFonts w:ascii="仿宋_GB2312" w:eastAsia="仿宋_GB2312" w:hAnsi="仿宋_GB2312" w:cs="仿宋_GB2312" w:hint="eastAsia"/>
          <w:sz w:val="28"/>
          <w:szCs w:val="28"/>
        </w:rPr>
        <w:t>渣、飞溅，但不得破坏试件焊</w:t>
      </w:r>
      <w:r>
        <w:rPr>
          <w:rFonts w:ascii="仿宋_GB2312" w:eastAsia="仿宋_GB2312" w:hAnsi="仿宋_GB2312" w:cs="仿宋_GB2312" w:hint="eastAsia"/>
          <w:sz w:val="28"/>
          <w:szCs w:val="28"/>
        </w:rPr>
        <w:lastRenderedPageBreak/>
        <w:t>缝的原始成形，否则该项目判为</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分，清除焊渣药皮时，必须戴好防护眼镜。</w:t>
      </w:r>
    </w:p>
    <w:p w:rsidR="002504D7" w:rsidRDefault="00BA32A3">
      <w:pPr>
        <w:spacing w:line="480" w:lineRule="exact"/>
        <w:ind w:firstLineChars="176" w:firstLine="493"/>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）选手应本着公平竞争原则进行比赛，不得损坏或拆卸比赛所提供的所有设施，若发现此类行为即取消该选手全部考试成绩。</w:t>
      </w:r>
    </w:p>
    <w:p w:rsidR="002504D7" w:rsidRDefault="00BA32A3">
      <w:pPr>
        <w:pStyle w:val="1"/>
        <w:spacing w:before="0" w:after="0"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比赛使用的器材、技术平台</w:t>
      </w:r>
    </w:p>
    <w:p w:rsidR="002504D7" w:rsidRDefault="00BA32A3">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比赛场地、设备及所用母材、焊材、及辅助工具要求大赛组委会统一提供和选手自备相结合的方式，清单见表</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、表</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、表</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p>
    <w:p w:rsidR="002504D7" w:rsidRDefault="00BA32A3">
      <w:pPr>
        <w:spacing w:line="4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3.1 </w:t>
      </w:r>
      <w:r>
        <w:rPr>
          <w:rFonts w:ascii="仿宋_GB2312" w:eastAsia="仿宋_GB2312" w:hAnsi="仿宋_GB2312" w:cs="仿宋_GB2312" w:hint="eastAsia"/>
          <w:b/>
          <w:bCs/>
          <w:sz w:val="32"/>
          <w:szCs w:val="32"/>
        </w:rPr>
        <w:t>比赛使用的器材</w:t>
      </w:r>
    </w:p>
    <w:p w:rsidR="002504D7" w:rsidRDefault="00BA32A3">
      <w:pPr>
        <w:spacing w:line="480" w:lineRule="exact"/>
        <w:ind w:firstLineChars="197" w:firstLine="554"/>
        <w:rPr>
          <w:rFonts w:ascii="仿宋_GB2312" w:eastAsia="仿宋_GB2312" w:hAnsi="仿宋_GB2312" w:cs="仿宋_GB2312"/>
          <w:b/>
          <w:szCs w:val="21"/>
        </w:rPr>
      </w:pPr>
      <w:r>
        <w:rPr>
          <w:rFonts w:ascii="仿宋_GB2312" w:eastAsia="仿宋_GB2312" w:hAnsi="仿宋_GB2312" w:cs="仿宋_GB2312" w:hint="eastAsia"/>
          <w:b/>
          <w:sz w:val="28"/>
          <w:szCs w:val="28"/>
        </w:rPr>
        <w:t>表</w:t>
      </w:r>
      <w:r>
        <w:rPr>
          <w:rFonts w:ascii="仿宋_GB2312" w:eastAsia="仿宋_GB2312" w:hAnsi="仿宋_GB2312" w:cs="仿宋_GB2312" w:hint="eastAsia"/>
          <w:b/>
          <w:sz w:val="28"/>
          <w:szCs w:val="28"/>
        </w:rPr>
        <w:t>2</w:t>
      </w:r>
      <w:r>
        <w:rPr>
          <w:rFonts w:ascii="仿宋_GB2312" w:eastAsia="仿宋_GB2312" w:hAnsi="仿宋_GB2312" w:cs="仿宋_GB2312" w:hint="eastAsia"/>
          <w:b/>
          <w:sz w:val="28"/>
          <w:szCs w:val="28"/>
        </w:rPr>
        <w:t>：</w:t>
      </w:r>
      <w:r>
        <w:rPr>
          <w:rFonts w:ascii="仿宋_GB2312" w:eastAsia="仿宋_GB2312" w:hAnsi="仿宋_GB2312" w:cs="仿宋_GB2312" w:hint="eastAsia"/>
          <w:b/>
          <w:szCs w:val="21"/>
        </w:rPr>
        <w:t xml:space="preserve">                           </w:t>
      </w:r>
      <w:r>
        <w:rPr>
          <w:rFonts w:ascii="仿宋_GB2312" w:eastAsia="仿宋_GB2312" w:hAnsi="仿宋_GB2312" w:cs="仿宋_GB2312" w:hint="eastAsia"/>
          <w:b/>
          <w:sz w:val="28"/>
          <w:szCs w:val="28"/>
        </w:rPr>
        <w:t>材料设备清单</w:t>
      </w:r>
    </w:p>
    <w:tbl>
      <w:tblPr>
        <w:tblW w:w="9837"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3247"/>
        <w:gridCol w:w="1757"/>
        <w:gridCol w:w="1109"/>
        <w:gridCol w:w="1086"/>
        <w:gridCol w:w="1719"/>
      </w:tblGrid>
      <w:tr w:rsidR="002504D7">
        <w:trPr>
          <w:trHeight w:val="530"/>
        </w:trPr>
        <w:tc>
          <w:tcPr>
            <w:tcW w:w="919" w:type="dxa"/>
            <w:vMerge w:val="restart"/>
            <w:vAlign w:val="center"/>
          </w:tcPr>
          <w:p w:rsidR="002504D7" w:rsidRDefault="00BA32A3">
            <w:pPr>
              <w:spacing w:line="48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焊材</w:t>
            </w:r>
          </w:p>
        </w:tc>
        <w:tc>
          <w:tcPr>
            <w:tcW w:w="3247" w:type="dxa"/>
            <w:vAlign w:val="center"/>
          </w:tcPr>
          <w:p w:rsidR="002504D7" w:rsidRDefault="00BA32A3">
            <w:pPr>
              <w:spacing w:line="48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焊材厂家</w:t>
            </w:r>
          </w:p>
        </w:tc>
        <w:tc>
          <w:tcPr>
            <w:tcW w:w="1757" w:type="dxa"/>
            <w:vAlign w:val="center"/>
          </w:tcPr>
          <w:p w:rsidR="002504D7" w:rsidRDefault="00BA32A3">
            <w:pPr>
              <w:spacing w:line="48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材料及设备名称</w:t>
            </w:r>
          </w:p>
        </w:tc>
        <w:tc>
          <w:tcPr>
            <w:tcW w:w="1109" w:type="dxa"/>
            <w:vAlign w:val="center"/>
          </w:tcPr>
          <w:p w:rsidR="002504D7" w:rsidRDefault="00BA32A3">
            <w:pPr>
              <w:spacing w:line="48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型号</w:t>
            </w:r>
          </w:p>
        </w:tc>
        <w:tc>
          <w:tcPr>
            <w:tcW w:w="1086" w:type="dxa"/>
            <w:vAlign w:val="center"/>
          </w:tcPr>
          <w:p w:rsidR="002504D7" w:rsidRDefault="00BA32A3">
            <w:pPr>
              <w:spacing w:line="48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牌号</w:t>
            </w:r>
          </w:p>
        </w:tc>
        <w:tc>
          <w:tcPr>
            <w:tcW w:w="1719" w:type="dxa"/>
            <w:vAlign w:val="center"/>
          </w:tcPr>
          <w:p w:rsidR="002504D7" w:rsidRDefault="00BA32A3">
            <w:pPr>
              <w:spacing w:line="48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规格</w:t>
            </w:r>
          </w:p>
        </w:tc>
      </w:tr>
      <w:tr w:rsidR="002504D7">
        <w:trPr>
          <w:trHeight w:val="507"/>
        </w:trPr>
        <w:tc>
          <w:tcPr>
            <w:tcW w:w="919" w:type="dxa"/>
            <w:vMerge/>
            <w:vAlign w:val="center"/>
          </w:tcPr>
          <w:p w:rsidR="002504D7" w:rsidRDefault="002504D7">
            <w:pPr>
              <w:spacing w:line="480" w:lineRule="exact"/>
              <w:jc w:val="center"/>
              <w:rPr>
                <w:rFonts w:ascii="仿宋_GB2312" w:eastAsia="仿宋_GB2312" w:hAnsi="仿宋_GB2312" w:cs="仿宋_GB2312"/>
                <w:b/>
                <w:szCs w:val="21"/>
              </w:rPr>
            </w:pPr>
          </w:p>
        </w:tc>
        <w:tc>
          <w:tcPr>
            <w:tcW w:w="3247" w:type="dxa"/>
            <w:vAlign w:val="center"/>
          </w:tcPr>
          <w:p w:rsidR="002504D7" w:rsidRDefault="00BA32A3">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天津大桥焊材集团有限公司</w:t>
            </w:r>
          </w:p>
        </w:tc>
        <w:tc>
          <w:tcPr>
            <w:tcW w:w="1757" w:type="dxa"/>
            <w:vAlign w:val="center"/>
          </w:tcPr>
          <w:p w:rsidR="002504D7" w:rsidRDefault="00BA32A3">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焊条</w:t>
            </w:r>
          </w:p>
        </w:tc>
        <w:tc>
          <w:tcPr>
            <w:tcW w:w="1109" w:type="dxa"/>
            <w:vAlign w:val="center"/>
          </w:tcPr>
          <w:p w:rsidR="002504D7" w:rsidRDefault="002504D7">
            <w:pPr>
              <w:spacing w:line="480" w:lineRule="exact"/>
              <w:jc w:val="center"/>
              <w:rPr>
                <w:rFonts w:ascii="仿宋_GB2312" w:eastAsia="仿宋_GB2312" w:hAnsi="仿宋_GB2312" w:cs="仿宋_GB2312"/>
                <w:szCs w:val="21"/>
              </w:rPr>
            </w:pPr>
          </w:p>
        </w:tc>
        <w:tc>
          <w:tcPr>
            <w:tcW w:w="1086" w:type="dxa"/>
            <w:vAlign w:val="center"/>
          </w:tcPr>
          <w:p w:rsidR="002504D7" w:rsidRDefault="002504D7">
            <w:pPr>
              <w:spacing w:line="480" w:lineRule="exact"/>
              <w:jc w:val="center"/>
              <w:rPr>
                <w:rFonts w:ascii="仿宋_GB2312" w:eastAsia="仿宋_GB2312" w:hAnsi="仿宋_GB2312" w:cs="仿宋_GB2312"/>
                <w:szCs w:val="21"/>
              </w:rPr>
            </w:pPr>
          </w:p>
        </w:tc>
        <w:tc>
          <w:tcPr>
            <w:tcW w:w="1719" w:type="dxa"/>
            <w:vAlign w:val="center"/>
          </w:tcPr>
          <w:p w:rsidR="002504D7" w:rsidRDefault="00BA32A3">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 w:val="20"/>
                <w:szCs w:val="20"/>
              </w:rPr>
              <w:t>Φ</w:t>
            </w:r>
            <w:r>
              <w:rPr>
                <w:rFonts w:ascii="仿宋_GB2312" w:eastAsia="仿宋_GB2312" w:hAnsi="仿宋_GB2312" w:cs="仿宋_GB2312" w:hint="eastAsia"/>
                <w:sz w:val="20"/>
                <w:szCs w:val="20"/>
              </w:rPr>
              <w:t xml:space="preserve">3.2 </w:t>
            </w:r>
          </w:p>
        </w:tc>
      </w:tr>
      <w:tr w:rsidR="002504D7">
        <w:trPr>
          <w:trHeight w:val="656"/>
        </w:trPr>
        <w:tc>
          <w:tcPr>
            <w:tcW w:w="919" w:type="dxa"/>
            <w:vAlign w:val="center"/>
          </w:tcPr>
          <w:p w:rsidR="002504D7" w:rsidRDefault="00BA32A3">
            <w:pPr>
              <w:spacing w:line="48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焊机</w:t>
            </w:r>
          </w:p>
        </w:tc>
        <w:tc>
          <w:tcPr>
            <w:tcW w:w="3247" w:type="dxa"/>
            <w:vAlign w:val="center"/>
          </w:tcPr>
          <w:p w:rsidR="002504D7" w:rsidRDefault="00BA32A3">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深圳川瑞贝科技有限公司</w:t>
            </w:r>
          </w:p>
        </w:tc>
        <w:tc>
          <w:tcPr>
            <w:tcW w:w="1757" w:type="dxa"/>
            <w:vAlign w:val="center"/>
          </w:tcPr>
          <w:p w:rsidR="002504D7" w:rsidRDefault="00BA32A3">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手弧焊机</w:t>
            </w:r>
          </w:p>
        </w:tc>
        <w:tc>
          <w:tcPr>
            <w:tcW w:w="3914" w:type="dxa"/>
            <w:gridSpan w:val="3"/>
            <w:vAlign w:val="center"/>
          </w:tcPr>
          <w:p w:rsidR="002504D7" w:rsidRDefault="00BA32A3">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川瑞贝</w:t>
            </w:r>
            <w:r>
              <w:rPr>
                <w:rFonts w:ascii="仿宋_GB2312" w:eastAsia="仿宋_GB2312" w:hAnsi="仿宋_GB2312" w:cs="仿宋_GB2312" w:hint="eastAsia"/>
                <w:szCs w:val="21"/>
              </w:rPr>
              <w:t>ZX7-400IT</w:t>
            </w:r>
          </w:p>
        </w:tc>
      </w:tr>
    </w:tbl>
    <w:p w:rsidR="002504D7" w:rsidRDefault="00BA32A3">
      <w:pPr>
        <w:pStyle w:val="2"/>
        <w:spacing w:before="0" w:after="0" w:line="480" w:lineRule="exact"/>
        <w:rPr>
          <w:rFonts w:ascii="仿宋_GB2312" w:eastAsia="仿宋_GB2312" w:hAnsi="仿宋_GB2312" w:cs="仿宋_GB2312"/>
          <w:sz w:val="32"/>
        </w:rPr>
      </w:pPr>
      <w:r>
        <w:rPr>
          <w:rFonts w:ascii="仿宋_GB2312" w:eastAsia="仿宋_GB2312" w:hAnsi="仿宋_GB2312" w:cs="仿宋_GB2312" w:hint="eastAsia"/>
          <w:sz w:val="32"/>
        </w:rPr>
        <w:t xml:space="preserve">3.2 </w:t>
      </w:r>
      <w:r>
        <w:rPr>
          <w:rFonts w:ascii="仿宋_GB2312" w:eastAsia="仿宋_GB2312" w:hAnsi="仿宋_GB2312" w:cs="仿宋_GB2312" w:hint="eastAsia"/>
          <w:sz w:val="32"/>
        </w:rPr>
        <w:t>比赛技术平台</w:t>
      </w:r>
    </w:p>
    <w:p w:rsidR="002504D7" w:rsidRDefault="00BA32A3">
      <w:pPr>
        <w:spacing w:line="480" w:lineRule="exact"/>
        <w:ind w:firstLineChars="197" w:firstLine="554"/>
        <w:rPr>
          <w:rFonts w:ascii="仿宋_GB2312" w:eastAsia="仿宋_GB2312" w:hAnsi="仿宋_GB2312" w:cs="仿宋_GB2312"/>
          <w:b/>
          <w:sz w:val="28"/>
          <w:szCs w:val="28"/>
        </w:rPr>
      </w:pPr>
      <w:r>
        <w:rPr>
          <w:rFonts w:ascii="仿宋_GB2312" w:eastAsia="仿宋_GB2312" w:hAnsi="仿宋_GB2312" w:cs="仿宋_GB2312" w:hint="eastAsia"/>
          <w:b/>
          <w:sz w:val="28"/>
          <w:szCs w:val="28"/>
        </w:rPr>
        <w:t>表</w:t>
      </w:r>
      <w:r>
        <w:rPr>
          <w:rFonts w:ascii="仿宋_GB2312" w:eastAsia="仿宋_GB2312" w:hAnsi="仿宋_GB2312" w:cs="仿宋_GB2312" w:hint="eastAsia"/>
          <w:b/>
          <w:sz w:val="28"/>
          <w:szCs w:val="28"/>
        </w:rPr>
        <w:t>3</w:t>
      </w: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rPr>
        <w:t>技术平台（以下设备由承办单位准备）</w:t>
      </w:r>
    </w:p>
    <w:tbl>
      <w:tblPr>
        <w:tblW w:w="982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2081"/>
        <w:gridCol w:w="3573"/>
        <w:gridCol w:w="3252"/>
      </w:tblGrid>
      <w:tr w:rsidR="002504D7">
        <w:trPr>
          <w:trHeight w:val="383"/>
        </w:trPr>
        <w:tc>
          <w:tcPr>
            <w:tcW w:w="919" w:type="dxa"/>
            <w:vAlign w:val="center"/>
          </w:tcPr>
          <w:p w:rsidR="002504D7" w:rsidRDefault="00BA32A3">
            <w:pPr>
              <w:spacing w:line="48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序号</w:t>
            </w:r>
          </w:p>
        </w:tc>
        <w:tc>
          <w:tcPr>
            <w:tcW w:w="2081" w:type="dxa"/>
            <w:vAlign w:val="center"/>
          </w:tcPr>
          <w:p w:rsidR="002504D7" w:rsidRDefault="00BA32A3">
            <w:pPr>
              <w:spacing w:line="48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名称</w:t>
            </w:r>
          </w:p>
        </w:tc>
        <w:tc>
          <w:tcPr>
            <w:tcW w:w="3573" w:type="dxa"/>
            <w:vAlign w:val="center"/>
          </w:tcPr>
          <w:p w:rsidR="002504D7" w:rsidRDefault="00BA32A3">
            <w:pPr>
              <w:spacing w:line="48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主要配置</w:t>
            </w:r>
          </w:p>
        </w:tc>
        <w:tc>
          <w:tcPr>
            <w:tcW w:w="3252" w:type="dxa"/>
            <w:vAlign w:val="center"/>
          </w:tcPr>
          <w:p w:rsidR="002504D7" w:rsidRDefault="00BA32A3">
            <w:pPr>
              <w:spacing w:line="48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备注</w:t>
            </w:r>
          </w:p>
        </w:tc>
      </w:tr>
      <w:tr w:rsidR="002504D7">
        <w:trPr>
          <w:trHeight w:val="530"/>
        </w:trPr>
        <w:tc>
          <w:tcPr>
            <w:tcW w:w="919" w:type="dxa"/>
            <w:vAlign w:val="center"/>
          </w:tcPr>
          <w:p w:rsidR="002504D7" w:rsidRDefault="00BA32A3">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081" w:type="dxa"/>
            <w:vAlign w:val="center"/>
          </w:tcPr>
          <w:p w:rsidR="002504D7" w:rsidRDefault="00BA32A3">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焊机设备</w:t>
            </w:r>
          </w:p>
        </w:tc>
        <w:tc>
          <w:tcPr>
            <w:tcW w:w="3573" w:type="dxa"/>
            <w:vAlign w:val="center"/>
          </w:tcPr>
          <w:p w:rsidR="002504D7" w:rsidRDefault="00BA32A3">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川瑞贝</w:t>
            </w:r>
            <w:r>
              <w:rPr>
                <w:rFonts w:ascii="仿宋_GB2312" w:eastAsia="仿宋_GB2312" w:hAnsi="仿宋_GB2312" w:cs="仿宋_GB2312" w:hint="eastAsia"/>
                <w:szCs w:val="21"/>
              </w:rPr>
              <w:t>焊机，型号</w:t>
            </w:r>
            <w:r>
              <w:rPr>
                <w:rFonts w:ascii="仿宋_GB2312" w:eastAsia="仿宋_GB2312" w:hAnsi="仿宋_GB2312" w:cs="仿宋_GB2312" w:hint="eastAsia"/>
                <w:szCs w:val="21"/>
              </w:rPr>
              <w:t>ZX7-400IT</w:t>
            </w:r>
          </w:p>
        </w:tc>
        <w:tc>
          <w:tcPr>
            <w:tcW w:w="3252" w:type="dxa"/>
            <w:vAlign w:val="center"/>
          </w:tcPr>
          <w:p w:rsidR="002504D7" w:rsidRDefault="00BA32A3">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每个工位一套</w:t>
            </w:r>
          </w:p>
        </w:tc>
      </w:tr>
      <w:tr w:rsidR="002504D7">
        <w:trPr>
          <w:trHeight w:val="660"/>
        </w:trPr>
        <w:tc>
          <w:tcPr>
            <w:tcW w:w="919" w:type="dxa"/>
            <w:vAlign w:val="center"/>
          </w:tcPr>
          <w:p w:rsidR="002504D7" w:rsidRDefault="00BA32A3">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081" w:type="dxa"/>
            <w:vAlign w:val="center"/>
          </w:tcPr>
          <w:p w:rsidR="002504D7" w:rsidRDefault="00BA32A3">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焊接支架、工作台</w:t>
            </w:r>
          </w:p>
        </w:tc>
        <w:tc>
          <w:tcPr>
            <w:tcW w:w="3573" w:type="dxa"/>
            <w:vAlign w:val="center"/>
          </w:tcPr>
          <w:p w:rsidR="002504D7" w:rsidRDefault="00BA32A3">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能够实现管对接水平位置的焊接</w:t>
            </w:r>
          </w:p>
        </w:tc>
        <w:tc>
          <w:tcPr>
            <w:tcW w:w="3252" w:type="dxa"/>
            <w:vAlign w:val="center"/>
          </w:tcPr>
          <w:p w:rsidR="002504D7" w:rsidRDefault="00BA32A3">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每个工位一台</w:t>
            </w:r>
          </w:p>
        </w:tc>
      </w:tr>
    </w:tbl>
    <w:p w:rsidR="002504D7" w:rsidRDefault="00BA32A3">
      <w:pPr>
        <w:pStyle w:val="2"/>
        <w:spacing w:before="0" w:after="0" w:line="480" w:lineRule="exact"/>
        <w:rPr>
          <w:rFonts w:ascii="仿宋_GB2312" w:eastAsia="仿宋_GB2312" w:hAnsi="仿宋_GB2312" w:cs="仿宋_GB2312"/>
          <w:sz w:val="32"/>
        </w:rPr>
      </w:pPr>
      <w:r>
        <w:rPr>
          <w:rFonts w:ascii="仿宋_GB2312" w:eastAsia="仿宋_GB2312" w:hAnsi="仿宋_GB2312" w:cs="仿宋_GB2312" w:hint="eastAsia"/>
          <w:sz w:val="32"/>
        </w:rPr>
        <w:t>3.3</w:t>
      </w:r>
      <w:r>
        <w:rPr>
          <w:rFonts w:ascii="仿宋_GB2312" w:eastAsia="仿宋_GB2312" w:hAnsi="仿宋_GB2312" w:cs="仿宋_GB2312" w:hint="eastAsia"/>
          <w:sz w:val="32"/>
        </w:rPr>
        <w:t>参赛赛选手自带工具清单</w:t>
      </w:r>
      <w:r>
        <w:rPr>
          <w:rFonts w:ascii="仿宋_GB2312" w:eastAsia="仿宋_GB2312" w:hAnsi="仿宋_GB2312" w:cs="仿宋_GB2312" w:hint="eastAsia"/>
          <w:sz w:val="32"/>
        </w:rPr>
        <w:t xml:space="preserve">    </w:t>
      </w:r>
    </w:p>
    <w:p w:rsidR="002504D7" w:rsidRDefault="00BA32A3">
      <w:pPr>
        <w:spacing w:line="480" w:lineRule="exact"/>
        <w:ind w:firstLineChars="199" w:firstLine="559"/>
        <w:rPr>
          <w:rFonts w:ascii="仿宋_GB2312" w:eastAsia="仿宋_GB2312" w:hAnsi="仿宋_GB2312" w:cs="仿宋_GB2312"/>
          <w:b/>
          <w:sz w:val="28"/>
          <w:szCs w:val="28"/>
        </w:rPr>
      </w:pPr>
      <w:r>
        <w:rPr>
          <w:rFonts w:ascii="仿宋_GB2312" w:eastAsia="仿宋_GB2312" w:hAnsi="仿宋_GB2312" w:cs="仿宋_GB2312" w:hint="eastAsia"/>
          <w:b/>
          <w:sz w:val="28"/>
          <w:szCs w:val="28"/>
        </w:rPr>
        <w:t>表</w:t>
      </w:r>
      <w:r>
        <w:rPr>
          <w:rFonts w:ascii="仿宋_GB2312" w:eastAsia="仿宋_GB2312" w:hAnsi="仿宋_GB2312" w:cs="仿宋_GB2312" w:hint="eastAsia"/>
          <w:b/>
          <w:sz w:val="28"/>
          <w:szCs w:val="28"/>
        </w:rPr>
        <w:t>4</w:t>
      </w: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rPr>
        <w:t>焊工自带工具建议清单</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2366"/>
        <w:gridCol w:w="3423"/>
        <w:gridCol w:w="1599"/>
        <w:gridCol w:w="1599"/>
      </w:tblGrid>
      <w:tr w:rsidR="002504D7">
        <w:trPr>
          <w:trHeight w:hRule="exact" w:val="340"/>
          <w:jc w:val="center"/>
        </w:trPr>
        <w:tc>
          <w:tcPr>
            <w:tcW w:w="486" w:type="pct"/>
            <w:tcBorders>
              <w:top w:val="single" w:sz="12" w:space="0" w:color="auto"/>
              <w:left w:val="single" w:sz="12"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序号</w:t>
            </w:r>
          </w:p>
        </w:tc>
        <w:tc>
          <w:tcPr>
            <w:tcW w:w="1188" w:type="pct"/>
            <w:tcBorders>
              <w:top w:val="single" w:sz="12"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名</w:t>
            </w: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称</w:t>
            </w:r>
          </w:p>
        </w:tc>
        <w:tc>
          <w:tcPr>
            <w:tcW w:w="1718" w:type="pct"/>
            <w:tcBorders>
              <w:top w:val="single" w:sz="12"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规</w:t>
            </w: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格</w:t>
            </w:r>
          </w:p>
        </w:tc>
        <w:tc>
          <w:tcPr>
            <w:tcW w:w="803" w:type="pct"/>
            <w:tcBorders>
              <w:top w:val="single" w:sz="12"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精度</w:t>
            </w:r>
          </w:p>
        </w:tc>
        <w:tc>
          <w:tcPr>
            <w:tcW w:w="803" w:type="pct"/>
            <w:tcBorders>
              <w:top w:val="single" w:sz="12" w:space="0" w:color="auto"/>
              <w:left w:val="single" w:sz="4" w:space="0" w:color="auto"/>
              <w:bottom w:val="single" w:sz="4" w:space="0" w:color="auto"/>
              <w:right w:val="single" w:sz="12" w:space="0" w:color="auto"/>
            </w:tcBorders>
            <w:vAlign w:val="center"/>
          </w:tcPr>
          <w:p w:rsidR="002504D7" w:rsidRDefault="00BA32A3">
            <w:pPr>
              <w:spacing w:line="32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数量</w:t>
            </w:r>
          </w:p>
        </w:tc>
      </w:tr>
      <w:tr w:rsidR="002504D7">
        <w:trPr>
          <w:trHeight w:hRule="exact" w:val="360"/>
          <w:jc w:val="center"/>
        </w:trPr>
        <w:tc>
          <w:tcPr>
            <w:tcW w:w="486" w:type="pct"/>
            <w:tcBorders>
              <w:top w:val="single" w:sz="8" w:space="0" w:color="auto"/>
              <w:left w:val="single" w:sz="12"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188" w:type="pct"/>
            <w:tcBorders>
              <w:top w:val="single" w:sz="8"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焊接面罩</w:t>
            </w:r>
          </w:p>
        </w:tc>
        <w:tc>
          <w:tcPr>
            <w:tcW w:w="1718" w:type="pct"/>
            <w:tcBorders>
              <w:top w:val="single" w:sz="8" w:space="0" w:color="auto"/>
              <w:left w:val="single" w:sz="4" w:space="0" w:color="auto"/>
              <w:bottom w:val="single" w:sz="4" w:space="0" w:color="auto"/>
              <w:right w:val="single" w:sz="4" w:space="0" w:color="auto"/>
            </w:tcBorders>
            <w:vAlign w:val="center"/>
          </w:tcPr>
          <w:p w:rsidR="002504D7" w:rsidRDefault="002504D7">
            <w:pPr>
              <w:spacing w:line="320" w:lineRule="exact"/>
              <w:jc w:val="center"/>
              <w:rPr>
                <w:rFonts w:ascii="仿宋_GB2312" w:eastAsia="仿宋_GB2312" w:hAnsi="仿宋_GB2312" w:cs="仿宋_GB2312"/>
                <w:szCs w:val="21"/>
              </w:rPr>
            </w:pPr>
          </w:p>
        </w:tc>
        <w:tc>
          <w:tcPr>
            <w:tcW w:w="803" w:type="pct"/>
            <w:tcBorders>
              <w:top w:val="single" w:sz="8"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自定</w:t>
            </w:r>
          </w:p>
        </w:tc>
        <w:tc>
          <w:tcPr>
            <w:tcW w:w="803" w:type="pct"/>
            <w:tcBorders>
              <w:top w:val="single" w:sz="8" w:space="0" w:color="auto"/>
              <w:left w:val="single" w:sz="4" w:space="0" w:color="auto"/>
              <w:bottom w:val="single" w:sz="4" w:space="0" w:color="auto"/>
              <w:right w:val="single" w:sz="12"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自定</w:t>
            </w:r>
          </w:p>
        </w:tc>
      </w:tr>
      <w:tr w:rsidR="002504D7">
        <w:trPr>
          <w:trHeight w:hRule="exact" w:val="340"/>
          <w:jc w:val="center"/>
        </w:trPr>
        <w:tc>
          <w:tcPr>
            <w:tcW w:w="486" w:type="pct"/>
            <w:tcBorders>
              <w:top w:val="single" w:sz="4" w:space="0" w:color="auto"/>
              <w:left w:val="single" w:sz="12"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188" w:type="pct"/>
            <w:tcBorders>
              <w:top w:val="single" w:sz="4"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锤子</w:t>
            </w:r>
          </w:p>
        </w:tc>
        <w:tc>
          <w:tcPr>
            <w:tcW w:w="1718" w:type="pct"/>
            <w:tcBorders>
              <w:top w:val="single" w:sz="4" w:space="0" w:color="auto"/>
              <w:left w:val="single" w:sz="4" w:space="0" w:color="auto"/>
              <w:bottom w:val="single" w:sz="4" w:space="0" w:color="auto"/>
              <w:right w:val="single" w:sz="4" w:space="0" w:color="auto"/>
            </w:tcBorders>
            <w:vAlign w:val="center"/>
          </w:tcPr>
          <w:p w:rsidR="002504D7" w:rsidRDefault="002504D7">
            <w:pPr>
              <w:spacing w:line="320" w:lineRule="exact"/>
              <w:jc w:val="center"/>
              <w:rPr>
                <w:rFonts w:ascii="仿宋_GB2312" w:eastAsia="仿宋_GB2312" w:hAnsi="仿宋_GB2312" w:cs="仿宋_GB2312"/>
                <w:szCs w:val="21"/>
              </w:rPr>
            </w:pPr>
          </w:p>
        </w:tc>
        <w:tc>
          <w:tcPr>
            <w:tcW w:w="803" w:type="pct"/>
            <w:tcBorders>
              <w:top w:val="single" w:sz="4"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自定</w:t>
            </w:r>
          </w:p>
        </w:tc>
        <w:tc>
          <w:tcPr>
            <w:tcW w:w="803" w:type="pct"/>
            <w:tcBorders>
              <w:top w:val="single" w:sz="4" w:space="0" w:color="auto"/>
              <w:left w:val="single" w:sz="4" w:space="0" w:color="auto"/>
              <w:bottom w:val="single" w:sz="4" w:space="0" w:color="auto"/>
              <w:right w:val="single" w:sz="12"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自定</w:t>
            </w:r>
          </w:p>
        </w:tc>
      </w:tr>
      <w:tr w:rsidR="002504D7">
        <w:trPr>
          <w:trHeight w:hRule="exact" w:val="340"/>
          <w:jc w:val="center"/>
        </w:trPr>
        <w:tc>
          <w:tcPr>
            <w:tcW w:w="486" w:type="pct"/>
            <w:tcBorders>
              <w:top w:val="single" w:sz="4" w:space="0" w:color="auto"/>
              <w:left w:val="single" w:sz="12"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188" w:type="pct"/>
            <w:tcBorders>
              <w:top w:val="single" w:sz="4"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凿子</w:t>
            </w:r>
          </w:p>
        </w:tc>
        <w:tc>
          <w:tcPr>
            <w:tcW w:w="1718" w:type="pct"/>
            <w:tcBorders>
              <w:top w:val="single" w:sz="4"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尖口、圆头</w:t>
            </w:r>
          </w:p>
        </w:tc>
        <w:tc>
          <w:tcPr>
            <w:tcW w:w="803" w:type="pct"/>
            <w:tcBorders>
              <w:top w:val="single" w:sz="4"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自定</w:t>
            </w:r>
          </w:p>
        </w:tc>
        <w:tc>
          <w:tcPr>
            <w:tcW w:w="803" w:type="pct"/>
            <w:tcBorders>
              <w:top w:val="single" w:sz="4" w:space="0" w:color="auto"/>
              <w:left w:val="single" w:sz="4" w:space="0" w:color="auto"/>
              <w:bottom w:val="single" w:sz="4" w:space="0" w:color="auto"/>
              <w:right w:val="single" w:sz="12"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自定</w:t>
            </w:r>
          </w:p>
        </w:tc>
      </w:tr>
      <w:tr w:rsidR="002504D7">
        <w:trPr>
          <w:trHeight w:hRule="exact" w:val="340"/>
          <w:jc w:val="center"/>
        </w:trPr>
        <w:tc>
          <w:tcPr>
            <w:tcW w:w="486" w:type="pct"/>
            <w:tcBorders>
              <w:top w:val="single" w:sz="4" w:space="0" w:color="auto"/>
              <w:left w:val="single" w:sz="12"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1188" w:type="pct"/>
            <w:tcBorders>
              <w:top w:val="single" w:sz="4"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锉刀</w:t>
            </w:r>
          </w:p>
        </w:tc>
        <w:tc>
          <w:tcPr>
            <w:tcW w:w="1718" w:type="pct"/>
            <w:tcBorders>
              <w:top w:val="single" w:sz="4" w:space="0" w:color="auto"/>
              <w:left w:val="single" w:sz="4" w:space="0" w:color="auto"/>
              <w:bottom w:val="single" w:sz="4" w:space="0" w:color="auto"/>
              <w:right w:val="single" w:sz="4" w:space="0" w:color="auto"/>
            </w:tcBorders>
            <w:vAlign w:val="center"/>
          </w:tcPr>
          <w:p w:rsidR="002504D7" w:rsidRDefault="002504D7">
            <w:pPr>
              <w:spacing w:line="320" w:lineRule="exact"/>
              <w:jc w:val="center"/>
              <w:rPr>
                <w:rFonts w:ascii="仿宋_GB2312" w:eastAsia="仿宋_GB2312" w:hAnsi="仿宋_GB2312" w:cs="仿宋_GB2312"/>
                <w:szCs w:val="21"/>
              </w:rPr>
            </w:pPr>
          </w:p>
        </w:tc>
        <w:tc>
          <w:tcPr>
            <w:tcW w:w="803" w:type="pct"/>
            <w:tcBorders>
              <w:top w:val="single" w:sz="4"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自定</w:t>
            </w:r>
          </w:p>
        </w:tc>
        <w:tc>
          <w:tcPr>
            <w:tcW w:w="803" w:type="pct"/>
            <w:tcBorders>
              <w:top w:val="single" w:sz="4" w:space="0" w:color="auto"/>
              <w:left w:val="single" w:sz="4" w:space="0" w:color="auto"/>
              <w:bottom w:val="single" w:sz="4" w:space="0" w:color="auto"/>
              <w:right w:val="single" w:sz="12"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自定</w:t>
            </w:r>
          </w:p>
        </w:tc>
      </w:tr>
      <w:tr w:rsidR="002504D7">
        <w:trPr>
          <w:trHeight w:hRule="exact" w:val="340"/>
          <w:jc w:val="center"/>
        </w:trPr>
        <w:tc>
          <w:tcPr>
            <w:tcW w:w="486" w:type="pct"/>
            <w:tcBorders>
              <w:top w:val="single" w:sz="4" w:space="0" w:color="auto"/>
              <w:left w:val="single" w:sz="12"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1188" w:type="pct"/>
            <w:tcBorders>
              <w:top w:val="single" w:sz="4"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钢丝刷</w:t>
            </w:r>
          </w:p>
        </w:tc>
        <w:tc>
          <w:tcPr>
            <w:tcW w:w="1718" w:type="pct"/>
            <w:tcBorders>
              <w:top w:val="single" w:sz="4" w:space="0" w:color="auto"/>
              <w:left w:val="single" w:sz="4" w:space="0" w:color="auto"/>
              <w:bottom w:val="single" w:sz="4" w:space="0" w:color="auto"/>
              <w:right w:val="single" w:sz="4" w:space="0" w:color="auto"/>
            </w:tcBorders>
            <w:vAlign w:val="center"/>
          </w:tcPr>
          <w:p w:rsidR="002504D7" w:rsidRDefault="002504D7">
            <w:pPr>
              <w:spacing w:line="320" w:lineRule="exact"/>
              <w:jc w:val="center"/>
              <w:rPr>
                <w:rFonts w:ascii="仿宋_GB2312" w:eastAsia="仿宋_GB2312" w:hAnsi="仿宋_GB2312" w:cs="仿宋_GB2312"/>
                <w:szCs w:val="21"/>
              </w:rPr>
            </w:pPr>
          </w:p>
        </w:tc>
        <w:tc>
          <w:tcPr>
            <w:tcW w:w="803" w:type="pct"/>
            <w:tcBorders>
              <w:top w:val="single" w:sz="4"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自定</w:t>
            </w:r>
          </w:p>
        </w:tc>
        <w:tc>
          <w:tcPr>
            <w:tcW w:w="803" w:type="pct"/>
            <w:tcBorders>
              <w:top w:val="single" w:sz="4" w:space="0" w:color="auto"/>
              <w:left w:val="single" w:sz="4" w:space="0" w:color="auto"/>
              <w:bottom w:val="single" w:sz="4" w:space="0" w:color="auto"/>
              <w:right w:val="single" w:sz="12"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自定</w:t>
            </w:r>
          </w:p>
        </w:tc>
      </w:tr>
      <w:tr w:rsidR="002504D7">
        <w:trPr>
          <w:trHeight w:hRule="exact" w:val="340"/>
          <w:jc w:val="center"/>
        </w:trPr>
        <w:tc>
          <w:tcPr>
            <w:tcW w:w="486" w:type="pct"/>
            <w:tcBorders>
              <w:top w:val="single" w:sz="4" w:space="0" w:color="auto"/>
              <w:left w:val="single" w:sz="12"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1188" w:type="pct"/>
            <w:tcBorders>
              <w:top w:val="single" w:sz="4"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碗</w:t>
            </w:r>
            <w:r>
              <w:rPr>
                <w:rFonts w:ascii="仿宋_GB2312" w:eastAsia="仿宋_GB2312" w:hAnsi="仿宋_GB2312" w:cs="仿宋_GB2312" w:hint="eastAsia"/>
                <w:szCs w:val="21"/>
              </w:rPr>
              <w:t>型</w:t>
            </w:r>
            <w:r>
              <w:rPr>
                <w:rFonts w:ascii="仿宋_GB2312" w:eastAsia="仿宋_GB2312" w:hAnsi="仿宋_GB2312" w:cs="仿宋_GB2312" w:hint="eastAsia"/>
                <w:szCs w:val="21"/>
              </w:rPr>
              <w:t>刷</w:t>
            </w:r>
          </w:p>
        </w:tc>
        <w:tc>
          <w:tcPr>
            <w:tcW w:w="1718" w:type="pct"/>
            <w:tcBorders>
              <w:top w:val="single" w:sz="4" w:space="0" w:color="auto"/>
              <w:left w:val="single" w:sz="4" w:space="0" w:color="auto"/>
              <w:bottom w:val="single" w:sz="4" w:space="0" w:color="auto"/>
              <w:right w:val="single" w:sz="4" w:space="0" w:color="auto"/>
            </w:tcBorders>
            <w:vAlign w:val="center"/>
          </w:tcPr>
          <w:p w:rsidR="002504D7" w:rsidRDefault="002504D7">
            <w:pPr>
              <w:spacing w:line="320" w:lineRule="exact"/>
              <w:jc w:val="center"/>
              <w:rPr>
                <w:rFonts w:ascii="仿宋_GB2312" w:eastAsia="仿宋_GB2312" w:hAnsi="仿宋_GB2312" w:cs="仿宋_GB2312"/>
                <w:szCs w:val="21"/>
              </w:rPr>
            </w:pPr>
          </w:p>
        </w:tc>
        <w:tc>
          <w:tcPr>
            <w:tcW w:w="803" w:type="pct"/>
            <w:tcBorders>
              <w:top w:val="single" w:sz="4"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自定</w:t>
            </w:r>
          </w:p>
        </w:tc>
        <w:tc>
          <w:tcPr>
            <w:tcW w:w="803" w:type="pct"/>
            <w:tcBorders>
              <w:top w:val="single" w:sz="4" w:space="0" w:color="auto"/>
              <w:left w:val="single" w:sz="4" w:space="0" w:color="auto"/>
              <w:bottom w:val="single" w:sz="4" w:space="0" w:color="auto"/>
              <w:right w:val="single" w:sz="12"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自定</w:t>
            </w:r>
          </w:p>
        </w:tc>
      </w:tr>
      <w:tr w:rsidR="002504D7">
        <w:trPr>
          <w:trHeight w:hRule="exact" w:val="340"/>
          <w:jc w:val="center"/>
        </w:trPr>
        <w:tc>
          <w:tcPr>
            <w:tcW w:w="486" w:type="pct"/>
            <w:tcBorders>
              <w:top w:val="single" w:sz="4" w:space="0" w:color="auto"/>
              <w:left w:val="single" w:sz="12"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1188" w:type="pct"/>
            <w:tcBorders>
              <w:top w:val="single" w:sz="4"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砂纸</w:t>
            </w:r>
          </w:p>
        </w:tc>
        <w:tc>
          <w:tcPr>
            <w:tcW w:w="1718" w:type="pct"/>
            <w:tcBorders>
              <w:top w:val="single" w:sz="4" w:space="0" w:color="auto"/>
              <w:left w:val="single" w:sz="4" w:space="0" w:color="auto"/>
              <w:bottom w:val="single" w:sz="4" w:space="0" w:color="auto"/>
              <w:right w:val="single" w:sz="4" w:space="0" w:color="auto"/>
            </w:tcBorders>
            <w:vAlign w:val="center"/>
          </w:tcPr>
          <w:p w:rsidR="002504D7" w:rsidRDefault="002504D7">
            <w:pPr>
              <w:spacing w:line="320" w:lineRule="exact"/>
              <w:jc w:val="center"/>
              <w:rPr>
                <w:rFonts w:ascii="仿宋_GB2312" w:eastAsia="仿宋_GB2312" w:hAnsi="仿宋_GB2312" w:cs="仿宋_GB2312"/>
                <w:szCs w:val="21"/>
              </w:rPr>
            </w:pPr>
          </w:p>
        </w:tc>
        <w:tc>
          <w:tcPr>
            <w:tcW w:w="803" w:type="pct"/>
            <w:tcBorders>
              <w:top w:val="single" w:sz="4"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自定</w:t>
            </w:r>
          </w:p>
        </w:tc>
        <w:tc>
          <w:tcPr>
            <w:tcW w:w="803" w:type="pct"/>
            <w:tcBorders>
              <w:top w:val="single" w:sz="4" w:space="0" w:color="auto"/>
              <w:left w:val="single" w:sz="4" w:space="0" w:color="auto"/>
              <w:bottom w:val="single" w:sz="4" w:space="0" w:color="auto"/>
              <w:right w:val="single" w:sz="12"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自定</w:t>
            </w:r>
          </w:p>
        </w:tc>
      </w:tr>
      <w:tr w:rsidR="002504D7">
        <w:trPr>
          <w:trHeight w:hRule="exact" w:val="340"/>
          <w:jc w:val="center"/>
        </w:trPr>
        <w:tc>
          <w:tcPr>
            <w:tcW w:w="486" w:type="pct"/>
            <w:tcBorders>
              <w:top w:val="single" w:sz="4" w:space="0" w:color="auto"/>
              <w:left w:val="single" w:sz="12"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1188" w:type="pct"/>
            <w:tcBorders>
              <w:top w:val="single" w:sz="4"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钢锯</w:t>
            </w:r>
          </w:p>
        </w:tc>
        <w:tc>
          <w:tcPr>
            <w:tcW w:w="1718" w:type="pct"/>
            <w:tcBorders>
              <w:top w:val="single" w:sz="4" w:space="0" w:color="auto"/>
              <w:left w:val="single" w:sz="4" w:space="0" w:color="auto"/>
              <w:bottom w:val="single" w:sz="4" w:space="0" w:color="auto"/>
              <w:right w:val="single" w:sz="4" w:space="0" w:color="auto"/>
            </w:tcBorders>
            <w:vAlign w:val="center"/>
          </w:tcPr>
          <w:p w:rsidR="002504D7" w:rsidRDefault="002504D7">
            <w:pPr>
              <w:spacing w:line="320" w:lineRule="exact"/>
              <w:jc w:val="center"/>
              <w:rPr>
                <w:rFonts w:ascii="仿宋_GB2312" w:eastAsia="仿宋_GB2312" w:hAnsi="仿宋_GB2312" w:cs="仿宋_GB2312"/>
                <w:szCs w:val="21"/>
              </w:rPr>
            </w:pPr>
          </w:p>
        </w:tc>
        <w:tc>
          <w:tcPr>
            <w:tcW w:w="803" w:type="pct"/>
            <w:tcBorders>
              <w:top w:val="single" w:sz="4"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自定</w:t>
            </w:r>
          </w:p>
        </w:tc>
        <w:tc>
          <w:tcPr>
            <w:tcW w:w="803" w:type="pct"/>
            <w:tcBorders>
              <w:top w:val="single" w:sz="4" w:space="0" w:color="auto"/>
              <w:left w:val="single" w:sz="4" w:space="0" w:color="auto"/>
              <w:bottom w:val="single" w:sz="4" w:space="0" w:color="auto"/>
              <w:right w:val="single" w:sz="12"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自定</w:t>
            </w:r>
          </w:p>
        </w:tc>
      </w:tr>
      <w:tr w:rsidR="002504D7">
        <w:trPr>
          <w:trHeight w:hRule="exact" w:val="340"/>
          <w:jc w:val="center"/>
        </w:trPr>
        <w:tc>
          <w:tcPr>
            <w:tcW w:w="486" w:type="pct"/>
            <w:tcBorders>
              <w:top w:val="single" w:sz="4" w:space="0" w:color="auto"/>
              <w:left w:val="single" w:sz="12"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1188" w:type="pct"/>
            <w:tcBorders>
              <w:top w:val="single" w:sz="4"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钢丝钳</w:t>
            </w:r>
          </w:p>
        </w:tc>
        <w:tc>
          <w:tcPr>
            <w:tcW w:w="1718" w:type="pct"/>
            <w:tcBorders>
              <w:top w:val="single" w:sz="4" w:space="0" w:color="auto"/>
              <w:left w:val="single" w:sz="4" w:space="0" w:color="auto"/>
              <w:bottom w:val="single" w:sz="4" w:space="0" w:color="auto"/>
              <w:right w:val="single" w:sz="4" w:space="0" w:color="auto"/>
            </w:tcBorders>
            <w:vAlign w:val="center"/>
          </w:tcPr>
          <w:p w:rsidR="002504D7" w:rsidRDefault="002504D7">
            <w:pPr>
              <w:spacing w:line="320" w:lineRule="exact"/>
              <w:jc w:val="center"/>
              <w:rPr>
                <w:rFonts w:ascii="仿宋_GB2312" w:eastAsia="仿宋_GB2312" w:hAnsi="仿宋_GB2312" w:cs="仿宋_GB2312"/>
                <w:szCs w:val="21"/>
              </w:rPr>
            </w:pPr>
          </w:p>
        </w:tc>
        <w:tc>
          <w:tcPr>
            <w:tcW w:w="803" w:type="pct"/>
            <w:tcBorders>
              <w:top w:val="single" w:sz="4"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自定</w:t>
            </w:r>
          </w:p>
        </w:tc>
        <w:tc>
          <w:tcPr>
            <w:tcW w:w="803" w:type="pct"/>
            <w:tcBorders>
              <w:top w:val="single" w:sz="4" w:space="0" w:color="auto"/>
              <w:left w:val="single" w:sz="4" w:space="0" w:color="auto"/>
              <w:bottom w:val="single" w:sz="4" w:space="0" w:color="auto"/>
              <w:right w:val="single" w:sz="12"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自定</w:t>
            </w:r>
          </w:p>
        </w:tc>
      </w:tr>
      <w:tr w:rsidR="002504D7">
        <w:trPr>
          <w:trHeight w:hRule="exact" w:val="340"/>
          <w:jc w:val="center"/>
        </w:trPr>
        <w:tc>
          <w:tcPr>
            <w:tcW w:w="486" w:type="pct"/>
            <w:tcBorders>
              <w:top w:val="single" w:sz="4" w:space="0" w:color="auto"/>
              <w:left w:val="single" w:sz="12"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1188" w:type="pct"/>
            <w:tcBorders>
              <w:top w:val="single" w:sz="4"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C</w:t>
            </w:r>
            <w:r>
              <w:rPr>
                <w:rFonts w:ascii="仿宋_GB2312" w:eastAsia="仿宋_GB2312" w:hAnsi="仿宋_GB2312" w:cs="仿宋_GB2312" w:hint="eastAsia"/>
                <w:szCs w:val="21"/>
              </w:rPr>
              <w:t>型钳或</w:t>
            </w:r>
            <w:r>
              <w:rPr>
                <w:rFonts w:ascii="仿宋_GB2312" w:eastAsia="仿宋_GB2312" w:hAnsi="仿宋_GB2312" w:cs="仿宋_GB2312" w:hint="eastAsia"/>
                <w:szCs w:val="21"/>
              </w:rPr>
              <w:t>F</w:t>
            </w:r>
            <w:r>
              <w:rPr>
                <w:rFonts w:ascii="仿宋_GB2312" w:eastAsia="仿宋_GB2312" w:hAnsi="仿宋_GB2312" w:cs="仿宋_GB2312" w:hint="eastAsia"/>
                <w:szCs w:val="21"/>
              </w:rPr>
              <w:t>钳</w:t>
            </w:r>
          </w:p>
        </w:tc>
        <w:tc>
          <w:tcPr>
            <w:tcW w:w="1718" w:type="pct"/>
            <w:tcBorders>
              <w:top w:val="single" w:sz="4" w:space="0" w:color="auto"/>
              <w:left w:val="single" w:sz="4" w:space="0" w:color="auto"/>
              <w:bottom w:val="single" w:sz="4" w:space="0" w:color="auto"/>
              <w:right w:val="single" w:sz="4" w:space="0" w:color="auto"/>
            </w:tcBorders>
            <w:vAlign w:val="center"/>
          </w:tcPr>
          <w:p w:rsidR="002504D7" w:rsidRDefault="002504D7">
            <w:pPr>
              <w:spacing w:line="320" w:lineRule="exact"/>
              <w:jc w:val="center"/>
              <w:rPr>
                <w:rFonts w:ascii="仿宋_GB2312" w:eastAsia="仿宋_GB2312" w:hAnsi="仿宋_GB2312" w:cs="仿宋_GB2312"/>
                <w:szCs w:val="21"/>
              </w:rPr>
            </w:pPr>
          </w:p>
        </w:tc>
        <w:tc>
          <w:tcPr>
            <w:tcW w:w="803" w:type="pct"/>
            <w:tcBorders>
              <w:top w:val="single" w:sz="4"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自定</w:t>
            </w:r>
          </w:p>
        </w:tc>
        <w:tc>
          <w:tcPr>
            <w:tcW w:w="803" w:type="pct"/>
            <w:tcBorders>
              <w:top w:val="single" w:sz="4" w:space="0" w:color="auto"/>
              <w:left w:val="single" w:sz="4" w:space="0" w:color="auto"/>
              <w:bottom w:val="single" w:sz="4" w:space="0" w:color="auto"/>
              <w:right w:val="single" w:sz="12"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自定</w:t>
            </w:r>
          </w:p>
        </w:tc>
      </w:tr>
      <w:tr w:rsidR="002504D7">
        <w:trPr>
          <w:trHeight w:hRule="exact" w:val="340"/>
          <w:jc w:val="center"/>
        </w:trPr>
        <w:tc>
          <w:tcPr>
            <w:tcW w:w="486" w:type="pct"/>
            <w:tcBorders>
              <w:top w:val="single" w:sz="4" w:space="0" w:color="auto"/>
              <w:left w:val="single" w:sz="12"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1188" w:type="pct"/>
            <w:tcBorders>
              <w:top w:val="single" w:sz="4"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钢直尺</w:t>
            </w:r>
          </w:p>
        </w:tc>
        <w:tc>
          <w:tcPr>
            <w:tcW w:w="1718" w:type="pct"/>
            <w:tcBorders>
              <w:top w:val="single" w:sz="4" w:space="0" w:color="auto"/>
              <w:left w:val="single" w:sz="4" w:space="0" w:color="auto"/>
              <w:bottom w:val="single" w:sz="4" w:space="0" w:color="auto"/>
              <w:right w:val="single" w:sz="4" w:space="0" w:color="auto"/>
            </w:tcBorders>
            <w:vAlign w:val="center"/>
          </w:tcPr>
          <w:p w:rsidR="002504D7" w:rsidRDefault="002504D7">
            <w:pPr>
              <w:spacing w:line="320" w:lineRule="exact"/>
              <w:jc w:val="center"/>
              <w:rPr>
                <w:rFonts w:ascii="仿宋_GB2312" w:eastAsia="仿宋_GB2312" w:hAnsi="仿宋_GB2312" w:cs="仿宋_GB2312"/>
                <w:szCs w:val="21"/>
              </w:rPr>
            </w:pPr>
          </w:p>
        </w:tc>
        <w:tc>
          <w:tcPr>
            <w:tcW w:w="803" w:type="pct"/>
            <w:tcBorders>
              <w:top w:val="single" w:sz="4"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自定</w:t>
            </w:r>
          </w:p>
        </w:tc>
        <w:tc>
          <w:tcPr>
            <w:tcW w:w="803" w:type="pct"/>
            <w:tcBorders>
              <w:top w:val="single" w:sz="4" w:space="0" w:color="auto"/>
              <w:left w:val="single" w:sz="4" w:space="0" w:color="auto"/>
              <w:bottom w:val="single" w:sz="4" w:space="0" w:color="auto"/>
              <w:right w:val="single" w:sz="12"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自定</w:t>
            </w:r>
          </w:p>
        </w:tc>
      </w:tr>
      <w:tr w:rsidR="002504D7">
        <w:trPr>
          <w:trHeight w:hRule="exact" w:val="340"/>
          <w:jc w:val="center"/>
        </w:trPr>
        <w:tc>
          <w:tcPr>
            <w:tcW w:w="486" w:type="pct"/>
            <w:tcBorders>
              <w:top w:val="single" w:sz="4" w:space="0" w:color="auto"/>
              <w:left w:val="single" w:sz="12"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1188" w:type="pct"/>
            <w:tcBorders>
              <w:top w:val="single" w:sz="4"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焊缝量规</w:t>
            </w:r>
          </w:p>
        </w:tc>
        <w:tc>
          <w:tcPr>
            <w:tcW w:w="1718" w:type="pct"/>
            <w:tcBorders>
              <w:top w:val="single" w:sz="4" w:space="0" w:color="auto"/>
              <w:left w:val="single" w:sz="4" w:space="0" w:color="auto"/>
              <w:bottom w:val="single" w:sz="4" w:space="0" w:color="auto"/>
              <w:right w:val="single" w:sz="4" w:space="0" w:color="auto"/>
            </w:tcBorders>
            <w:vAlign w:val="center"/>
          </w:tcPr>
          <w:p w:rsidR="002504D7" w:rsidRDefault="002504D7">
            <w:pPr>
              <w:spacing w:line="320" w:lineRule="exact"/>
              <w:jc w:val="center"/>
              <w:rPr>
                <w:rFonts w:ascii="仿宋_GB2312" w:eastAsia="仿宋_GB2312" w:hAnsi="仿宋_GB2312" w:cs="仿宋_GB2312"/>
                <w:szCs w:val="21"/>
              </w:rPr>
            </w:pPr>
          </w:p>
        </w:tc>
        <w:tc>
          <w:tcPr>
            <w:tcW w:w="803" w:type="pct"/>
            <w:tcBorders>
              <w:top w:val="single" w:sz="4"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自定</w:t>
            </w:r>
          </w:p>
        </w:tc>
        <w:tc>
          <w:tcPr>
            <w:tcW w:w="803" w:type="pct"/>
            <w:tcBorders>
              <w:top w:val="single" w:sz="4" w:space="0" w:color="auto"/>
              <w:left w:val="single" w:sz="4" w:space="0" w:color="auto"/>
              <w:bottom w:val="single" w:sz="4" w:space="0" w:color="auto"/>
              <w:right w:val="single" w:sz="12"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自定</w:t>
            </w:r>
          </w:p>
        </w:tc>
      </w:tr>
      <w:tr w:rsidR="002504D7">
        <w:trPr>
          <w:trHeight w:hRule="exact" w:val="340"/>
          <w:jc w:val="center"/>
        </w:trPr>
        <w:tc>
          <w:tcPr>
            <w:tcW w:w="486" w:type="pct"/>
            <w:tcBorders>
              <w:top w:val="single" w:sz="4" w:space="0" w:color="auto"/>
              <w:left w:val="single" w:sz="12"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13</w:t>
            </w:r>
          </w:p>
        </w:tc>
        <w:tc>
          <w:tcPr>
            <w:tcW w:w="1188" w:type="pct"/>
            <w:tcBorders>
              <w:top w:val="single" w:sz="4"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活动扳手</w:t>
            </w:r>
          </w:p>
        </w:tc>
        <w:tc>
          <w:tcPr>
            <w:tcW w:w="1718" w:type="pct"/>
            <w:tcBorders>
              <w:top w:val="single" w:sz="4"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300mm</w:t>
            </w:r>
            <w:r>
              <w:rPr>
                <w:rFonts w:ascii="仿宋_GB2312" w:eastAsia="仿宋_GB2312" w:hAnsi="仿宋_GB2312" w:cs="仿宋_GB2312" w:hint="eastAsia"/>
                <w:szCs w:val="21"/>
              </w:rPr>
              <w:t>以上</w:t>
            </w:r>
          </w:p>
        </w:tc>
        <w:tc>
          <w:tcPr>
            <w:tcW w:w="803" w:type="pct"/>
            <w:tcBorders>
              <w:top w:val="single" w:sz="4"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自定</w:t>
            </w:r>
          </w:p>
        </w:tc>
        <w:tc>
          <w:tcPr>
            <w:tcW w:w="803" w:type="pct"/>
            <w:tcBorders>
              <w:top w:val="single" w:sz="4" w:space="0" w:color="auto"/>
              <w:left w:val="single" w:sz="4" w:space="0" w:color="auto"/>
              <w:bottom w:val="single" w:sz="4" w:space="0" w:color="auto"/>
              <w:right w:val="single" w:sz="12"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自定</w:t>
            </w:r>
          </w:p>
        </w:tc>
      </w:tr>
      <w:tr w:rsidR="002504D7">
        <w:trPr>
          <w:trHeight w:hRule="exact" w:val="340"/>
          <w:jc w:val="center"/>
        </w:trPr>
        <w:tc>
          <w:tcPr>
            <w:tcW w:w="486" w:type="pct"/>
            <w:tcBorders>
              <w:top w:val="single" w:sz="4" w:space="0" w:color="auto"/>
              <w:left w:val="single" w:sz="12"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14</w:t>
            </w:r>
          </w:p>
        </w:tc>
        <w:tc>
          <w:tcPr>
            <w:tcW w:w="1188" w:type="pct"/>
            <w:tcBorders>
              <w:top w:val="single" w:sz="4"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角磨机</w:t>
            </w:r>
          </w:p>
        </w:tc>
        <w:tc>
          <w:tcPr>
            <w:tcW w:w="1718" w:type="pct"/>
            <w:tcBorders>
              <w:top w:val="single" w:sz="4" w:space="0" w:color="auto"/>
              <w:left w:val="single" w:sz="4" w:space="0" w:color="auto"/>
              <w:bottom w:val="single" w:sz="4" w:space="0" w:color="auto"/>
              <w:right w:val="single" w:sz="4" w:space="0" w:color="auto"/>
            </w:tcBorders>
            <w:vAlign w:val="center"/>
          </w:tcPr>
          <w:p w:rsidR="002504D7" w:rsidRDefault="002504D7">
            <w:pPr>
              <w:spacing w:line="320" w:lineRule="exact"/>
              <w:jc w:val="center"/>
              <w:rPr>
                <w:rFonts w:ascii="仿宋_GB2312" w:eastAsia="仿宋_GB2312" w:hAnsi="仿宋_GB2312" w:cs="仿宋_GB2312"/>
                <w:szCs w:val="21"/>
              </w:rPr>
            </w:pPr>
          </w:p>
        </w:tc>
        <w:tc>
          <w:tcPr>
            <w:tcW w:w="803" w:type="pct"/>
            <w:tcBorders>
              <w:top w:val="single" w:sz="4"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自定</w:t>
            </w:r>
          </w:p>
        </w:tc>
        <w:tc>
          <w:tcPr>
            <w:tcW w:w="803" w:type="pct"/>
            <w:tcBorders>
              <w:top w:val="single" w:sz="4" w:space="0" w:color="auto"/>
              <w:left w:val="single" w:sz="4" w:space="0" w:color="auto"/>
              <w:bottom w:val="single" w:sz="4" w:space="0" w:color="auto"/>
              <w:right w:val="single" w:sz="12"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自定</w:t>
            </w:r>
          </w:p>
        </w:tc>
      </w:tr>
      <w:tr w:rsidR="002504D7">
        <w:trPr>
          <w:trHeight w:hRule="exact" w:val="340"/>
          <w:jc w:val="center"/>
        </w:trPr>
        <w:tc>
          <w:tcPr>
            <w:tcW w:w="486" w:type="pct"/>
            <w:tcBorders>
              <w:top w:val="single" w:sz="4" w:space="0" w:color="auto"/>
              <w:left w:val="single" w:sz="12"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15</w:t>
            </w:r>
          </w:p>
        </w:tc>
        <w:tc>
          <w:tcPr>
            <w:tcW w:w="1188" w:type="pct"/>
            <w:tcBorders>
              <w:top w:val="single" w:sz="4"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内磨机</w:t>
            </w:r>
          </w:p>
        </w:tc>
        <w:tc>
          <w:tcPr>
            <w:tcW w:w="1718" w:type="pct"/>
            <w:tcBorders>
              <w:top w:val="single" w:sz="4" w:space="0" w:color="auto"/>
              <w:left w:val="single" w:sz="4" w:space="0" w:color="auto"/>
              <w:bottom w:val="single" w:sz="4" w:space="0" w:color="auto"/>
              <w:right w:val="single" w:sz="4" w:space="0" w:color="auto"/>
            </w:tcBorders>
            <w:vAlign w:val="center"/>
          </w:tcPr>
          <w:p w:rsidR="002504D7" w:rsidRDefault="002504D7">
            <w:pPr>
              <w:spacing w:line="320" w:lineRule="exact"/>
              <w:jc w:val="center"/>
              <w:rPr>
                <w:rFonts w:ascii="仿宋_GB2312" w:eastAsia="仿宋_GB2312" w:hAnsi="仿宋_GB2312" w:cs="仿宋_GB2312"/>
                <w:szCs w:val="21"/>
              </w:rPr>
            </w:pPr>
          </w:p>
        </w:tc>
        <w:tc>
          <w:tcPr>
            <w:tcW w:w="803" w:type="pct"/>
            <w:tcBorders>
              <w:top w:val="single" w:sz="4" w:space="0" w:color="auto"/>
              <w:left w:val="single" w:sz="4" w:space="0" w:color="auto"/>
              <w:bottom w:val="single" w:sz="4"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自定</w:t>
            </w:r>
          </w:p>
        </w:tc>
        <w:tc>
          <w:tcPr>
            <w:tcW w:w="803" w:type="pct"/>
            <w:tcBorders>
              <w:top w:val="single" w:sz="4" w:space="0" w:color="auto"/>
              <w:left w:val="single" w:sz="4" w:space="0" w:color="auto"/>
              <w:bottom w:val="single" w:sz="4" w:space="0" w:color="auto"/>
              <w:right w:val="single" w:sz="12"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自定</w:t>
            </w:r>
          </w:p>
        </w:tc>
      </w:tr>
      <w:tr w:rsidR="002504D7">
        <w:trPr>
          <w:trHeight w:hRule="exact" w:val="755"/>
          <w:jc w:val="center"/>
        </w:trPr>
        <w:tc>
          <w:tcPr>
            <w:tcW w:w="486" w:type="pct"/>
            <w:tcBorders>
              <w:top w:val="single" w:sz="4" w:space="0" w:color="auto"/>
              <w:left w:val="single" w:sz="12" w:space="0" w:color="auto"/>
              <w:bottom w:val="single" w:sz="12"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16</w:t>
            </w:r>
          </w:p>
        </w:tc>
        <w:tc>
          <w:tcPr>
            <w:tcW w:w="1188" w:type="pct"/>
            <w:tcBorders>
              <w:top w:val="single" w:sz="4" w:space="0" w:color="auto"/>
              <w:left w:val="single" w:sz="4" w:space="0" w:color="auto"/>
              <w:bottom w:val="single" w:sz="12"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劳动防护用品</w:t>
            </w:r>
          </w:p>
        </w:tc>
        <w:tc>
          <w:tcPr>
            <w:tcW w:w="1718" w:type="pct"/>
            <w:tcBorders>
              <w:top w:val="single" w:sz="4" w:space="0" w:color="auto"/>
              <w:left w:val="single" w:sz="4" w:space="0" w:color="auto"/>
              <w:bottom w:val="single" w:sz="12"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工作服、手套、安全鞋、帽子、打磨防护眼镜、耳塞等</w:t>
            </w:r>
          </w:p>
        </w:tc>
        <w:tc>
          <w:tcPr>
            <w:tcW w:w="803" w:type="pct"/>
            <w:tcBorders>
              <w:top w:val="single" w:sz="4" w:space="0" w:color="auto"/>
              <w:left w:val="single" w:sz="4" w:space="0" w:color="auto"/>
              <w:bottom w:val="single" w:sz="12" w:space="0" w:color="auto"/>
              <w:right w:val="single" w:sz="4"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自定</w:t>
            </w:r>
          </w:p>
        </w:tc>
        <w:tc>
          <w:tcPr>
            <w:tcW w:w="803" w:type="pct"/>
            <w:tcBorders>
              <w:top w:val="single" w:sz="4" w:space="0" w:color="auto"/>
              <w:left w:val="single" w:sz="4" w:space="0" w:color="auto"/>
              <w:bottom w:val="single" w:sz="12" w:space="0" w:color="auto"/>
              <w:right w:val="single" w:sz="12" w:space="0" w:color="auto"/>
            </w:tcBorders>
            <w:vAlign w:val="center"/>
          </w:tcPr>
          <w:p w:rsidR="002504D7" w:rsidRDefault="00BA32A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自定</w:t>
            </w:r>
          </w:p>
        </w:tc>
      </w:tr>
    </w:tbl>
    <w:p w:rsidR="002504D7" w:rsidRDefault="002504D7">
      <w:pPr>
        <w:pStyle w:val="2"/>
        <w:spacing w:before="0" w:after="0" w:line="480" w:lineRule="exact"/>
        <w:rPr>
          <w:rFonts w:ascii="仿宋_GB2312" w:eastAsia="仿宋_GB2312" w:hAnsi="仿宋_GB2312" w:cs="仿宋_GB2312"/>
          <w:sz w:val="32"/>
        </w:rPr>
      </w:pPr>
    </w:p>
    <w:p w:rsidR="002504D7" w:rsidRDefault="00BA32A3">
      <w:pPr>
        <w:pStyle w:val="2"/>
        <w:spacing w:before="0" w:after="0" w:line="480" w:lineRule="exact"/>
        <w:rPr>
          <w:rFonts w:ascii="仿宋_GB2312" w:eastAsia="仿宋_GB2312" w:hAnsi="仿宋_GB2312" w:cs="仿宋_GB2312"/>
          <w:sz w:val="32"/>
        </w:rPr>
      </w:pPr>
      <w:r>
        <w:rPr>
          <w:rFonts w:ascii="仿宋_GB2312" w:eastAsia="仿宋_GB2312" w:hAnsi="仿宋_GB2312" w:cs="仿宋_GB2312" w:hint="eastAsia"/>
          <w:sz w:val="32"/>
        </w:rPr>
        <w:t xml:space="preserve">3.4 </w:t>
      </w:r>
      <w:r>
        <w:rPr>
          <w:rFonts w:ascii="仿宋_GB2312" w:eastAsia="仿宋_GB2312" w:hAnsi="仿宋_GB2312" w:cs="仿宋_GB2312" w:hint="eastAsia"/>
          <w:sz w:val="32"/>
        </w:rPr>
        <w:t>赛场基础设施要求</w:t>
      </w:r>
    </w:p>
    <w:p w:rsidR="002504D7" w:rsidRDefault="00BA32A3">
      <w:pPr>
        <w:spacing w:line="480" w:lineRule="exact"/>
        <w:ind w:firstLineChars="176" w:firstLine="493"/>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工位内配备组对试件所用角钢，打磨多用插座、焊接操作夹具等；</w:t>
      </w:r>
    </w:p>
    <w:p w:rsidR="002504D7" w:rsidRDefault="00BA32A3">
      <w:pPr>
        <w:spacing w:line="480" w:lineRule="exact"/>
        <w:ind w:firstLineChars="176" w:firstLine="493"/>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、整个操作竞赛场地的供配电系统在所有竞赛工位同时焊接时，保证连续、稳定供电；</w:t>
      </w:r>
    </w:p>
    <w:p w:rsidR="002504D7" w:rsidRDefault="00BA32A3">
      <w:pPr>
        <w:spacing w:line="480" w:lineRule="exact"/>
        <w:ind w:firstLineChars="176" w:firstLine="493"/>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赛场应配备符合国家健康与安全法规要求的排烟除尘系统；</w:t>
      </w:r>
    </w:p>
    <w:p w:rsidR="002504D7" w:rsidRDefault="00BA32A3">
      <w:pPr>
        <w:spacing w:line="480" w:lineRule="exact"/>
        <w:ind w:firstLineChars="176" w:firstLine="493"/>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赛场配备发令装置、计时器（时钟）、消防器材，监考用护目平光眼睛、监考用安全防护服、监考用手套、台钳、面罩用白玻璃、封号用金属片、运送试件用平板小车等；</w:t>
      </w:r>
    </w:p>
    <w:p w:rsidR="002504D7" w:rsidRDefault="00BA32A3">
      <w:pPr>
        <w:spacing w:line="480" w:lineRule="exact"/>
        <w:ind w:firstLineChars="176" w:firstLine="493"/>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、赛场采光条件良好；</w:t>
      </w:r>
    </w:p>
    <w:p w:rsidR="002504D7" w:rsidRDefault="00BA32A3">
      <w:pPr>
        <w:spacing w:line="480" w:lineRule="exact"/>
        <w:ind w:firstLineChars="176" w:firstLine="493"/>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、赛场配备焊材贮存室、焊材烘干设备、试件存放区、备用设备安放区、气瓶存放区。</w:t>
      </w:r>
    </w:p>
    <w:p w:rsidR="002504D7" w:rsidRDefault="00BA32A3">
      <w:pPr>
        <w:pStyle w:val="1"/>
        <w:spacing w:before="0" w:after="0" w:line="480" w:lineRule="exact"/>
        <w:rPr>
          <w:rFonts w:ascii="仿宋_GB2312" w:eastAsia="仿宋_GB2312" w:hAnsi="仿宋_GB2312" w:cs="仿宋_GB2312"/>
        </w:rPr>
      </w:pPr>
      <w:r>
        <w:rPr>
          <w:rFonts w:ascii="仿宋_GB2312" w:eastAsia="仿宋_GB2312" w:hAnsi="仿宋_GB2312" w:cs="仿宋_GB2312" w:hint="eastAsia"/>
          <w:sz w:val="32"/>
          <w:szCs w:val="32"/>
        </w:rPr>
        <w:t>四、竞赛规则</w:t>
      </w:r>
    </w:p>
    <w:p w:rsidR="002504D7" w:rsidRDefault="00BA32A3">
      <w:pPr>
        <w:pStyle w:val="2"/>
        <w:spacing w:before="0" w:after="0" w:line="480" w:lineRule="exact"/>
        <w:rPr>
          <w:rFonts w:ascii="仿宋_GB2312" w:eastAsia="仿宋_GB2312" w:hAnsi="仿宋_GB2312" w:cs="仿宋_GB2312"/>
          <w:sz w:val="32"/>
        </w:rPr>
      </w:pPr>
      <w:r>
        <w:rPr>
          <w:rFonts w:ascii="仿宋_GB2312" w:eastAsia="仿宋_GB2312" w:hAnsi="仿宋_GB2312" w:cs="仿宋_GB2312" w:hint="eastAsia"/>
          <w:sz w:val="32"/>
        </w:rPr>
        <w:t xml:space="preserve">4.1 </w:t>
      </w:r>
      <w:r>
        <w:rPr>
          <w:rFonts w:ascii="仿宋_GB2312" w:eastAsia="仿宋_GB2312" w:hAnsi="仿宋_GB2312" w:cs="仿宋_GB2312" w:hint="eastAsia"/>
          <w:sz w:val="32"/>
        </w:rPr>
        <w:t>实际操作比赛规则</w:t>
      </w:r>
    </w:p>
    <w:p w:rsidR="002504D7" w:rsidRDefault="00BA32A3">
      <w:pPr>
        <w:spacing w:line="480" w:lineRule="exact"/>
        <w:ind w:firstLineChars="177" w:firstLine="496"/>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参赛选手必须服从监考人员指挥，按“操作比赛项目及评分标准”、“操作比赛规则”进行实际操作。在操作比赛中凡违反规则者，监考人员必须予以制止，对劝阻不听者，监考应立即向裁判长汇报，对选手作出处理。</w:t>
      </w:r>
    </w:p>
    <w:p w:rsidR="002504D7" w:rsidRDefault="00BA32A3">
      <w:pPr>
        <w:spacing w:line="480" w:lineRule="exact"/>
        <w:ind w:firstLineChars="177" w:firstLine="496"/>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监考人员及赛场工作人员与参赛选手只能进行有关工作方面的必要联系，不得进行任何提示性交谈。其他允许进入赛场的人员，一律不准与参赛选手交谈。任何在赛场的人员，不准干扰参赛选手的正常操作。发现营私舞弊者，立即停止工作，取消其监考资格和解除职务，并将情况通知其所在单位作出处理。</w:t>
      </w:r>
      <w:r>
        <w:rPr>
          <w:rFonts w:ascii="仿宋_GB2312" w:eastAsia="仿宋_GB2312" w:hAnsi="仿宋_GB2312" w:cs="仿宋_GB2312" w:hint="eastAsia"/>
          <w:sz w:val="28"/>
          <w:szCs w:val="28"/>
        </w:rPr>
        <w:t xml:space="preserve">                                   </w:t>
      </w:r>
    </w:p>
    <w:p w:rsidR="002504D7" w:rsidRDefault="00BA32A3">
      <w:pPr>
        <w:spacing w:line="480" w:lineRule="exact"/>
        <w:ind w:firstLineChars="177" w:firstLine="496"/>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、赛场内应保持肃静，不得喧哗和相互讨论。比赛过程中如出现问题，应立即向监考人员反映，得到监考人员同意方可暂停比赛，否则时间照计。</w:t>
      </w:r>
    </w:p>
    <w:p w:rsidR="002504D7" w:rsidRDefault="00BA32A3">
      <w:pPr>
        <w:spacing w:line="480" w:lineRule="exact"/>
        <w:ind w:firstLineChars="177" w:firstLine="496"/>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、除当场次的参赛选手及指定负责该</w:t>
      </w:r>
      <w:r>
        <w:rPr>
          <w:rFonts w:ascii="仿宋_GB2312" w:eastAsia="仿宋_GB2312" w:hAnsi="仿宋_GB2312" w:cs="仿宋_GB2312" w:hint="eastAsia"/>
          <w:sz w:val="28"/>
          <w:szCs w:val="28"/>
        </w:rPr>
        <w:t>场次的监考人员、工作人员外，有关领导及新闻宣传报导人员应在组委会负责人陪同下进入赛场。进入赛场人员均须佩</w:t>
      </w:r>
      <w:r>
        <w:rPr>
          <w:rFonts w:ascii="仿宋_GB2312" w:eastAsia="仿宋_GB2312" w:hAnsi="仿宋_GB2312" w:cs="仿宋_GB2312" w:hint="eastAsia"/>
          <w:sz w:val="28"/>
          <w:szCs w:val="28"/>
        </w:rPr>
        <w:lastRenderedPageBreak/>
        <w:t>戴规定的标志，并遵守赛场纪律，其他人员一律不准进入赛场。</w:t>
      </w:r>
    </w:p>
    <w:p w:rsidR="002504D7" w:rsidRDefault="00BA32A3">
      <w:pPr>
        <w:spacing w:line="480" w:lineRule="exact"/>
        <w:ind w:firstLineChars="177" w:firstLine="496"/>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、监考人员和赛场工作人员如发现有不遵守以上规则的情况，应及时制止和作好记录，并迅速报告裁判长解决。</w:t>
      </w:r>
    </w:p>
    <w:p w:rsidR="002504D7" w:rsidRDefault="00BA32A3">
      <w:pPr>
        <w:spacing w:line="480" w:lineRule="exact"/>
        <w:ind w:firstLineChars="177" w:firstLine="496"/>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、参赛选手按抽签确定比赛场次及工位号，凭准考证领取试件和焊材，在待考区等候。</w:t>
      </w:r>
    </w:p>
    <w:p w:rsidR="002504D7" w:rsidRDefault="00BA32A3">
      <w:pPr>
        <w:spacing w:line="480" w:lineRule="exact"/>
        <w:ind w:firstLineChars="177" w:firstLine="496"/>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、每位选手一套试件。组对前选手应检查所领试件是否符合要求，一般不准调换。若有异义，由裁判长决定是否调换。</w:t>
      </w:r>
    </w:p>
    <w:p w:rsidR="002504D7" w:rsidRDefault="00BA32A3">
      <w:pPr>
        <w:spacing w:line="480" w:lineRule="exact"/>
        <w:ind w:firstLineChars="177" w:firstLine="496"/>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、试件在组对过程中如不慎装废，由选手自己修复，不得调换。</w:t>
      </w:r>
    </w:p>
    <w:p w:rsidR="002504D7" w:rsidRDefault="00BA32A3">
      <w:pPr>
        <w:spacing w:line="480" w:lineRule="exact"/>
        <w:ind w:firstLineChars="177" w:firstLine="496"/>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、试件组对要求见比赛项目及要求。</w:t>
      </w:r>
    </w:p>
    <w:p w:rsidR="002504D7" w:rsidRDefault="00BA32A3">
      <w:pPr>
        <w:spacing w:line="480" w:lineRule="exact"/>
        <w:ind w:firstLineChars="177" w:firstLine="496"/>
        <w:rPr>
          <w:rFonts w:ascii="仿宋_GB2312" w:eastAsia="仿宋_GB2312" w:hAnsi="仿宋_GB2312" w:cs="仿宋_GB2312"/>
          <w:sz w:val="28"/>
          <w:szCs w:val="28"/>
        </w:rPr>
      </w:pP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、参赛选手施焊时所用的劳保用品及辅助工具应自备，不准自带测试工具及仪表。</w:t>
      </w:r>
    </w:p>
    <w:p w:rsidR="002504D7" w:rsidRDefault="00BA32A3">
      <w:pPr>
        <w:spacing w:line="480" w:lineRule="exact"/>
        <w:ind w:firstLineChars="177" w:firstLine="496"/>
        <w:rPr>
          <w:rFonts w:ascii="仿宋_GB2312" w:eastAsia="仿宋_GB2312" w:hAnsi="仿宋_GB2312" w:cs="仿宋_GB2312"/>
          <w:sz w:val="28"/>
          <w:szCs w:val="28"/>
        </w:rPr>
      </w:pP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、大赛考核参赛选手安全劳保方面的综合素质，详见附表五。</w:t>
      </w:r>
    </w:p>
    <w:p w:rsidR="002504D7" w:rsidRDefault="00BA32A3">
      <w:pPr>
        <w:pStyle w:val="2"/>
        <w:spacing w:before="0" w:after="0" w:line="480" w:lineRule="exact"/>
        <w:rPr>
          <w:rFonts w:ascii="仿宋_GB2312" w:eastAsia="仿宋_GB2312" w:hAnsi="仿宋_GB2312" w:cs="仿宋_GB2312"/>
          <w:sz w:val="32"/>
        </w:rPr>
      </w:pPr>
      <w:r>
        <w:rPr>
          <w:rFonts w:ascii="仿宋_GB2312" w:eastAsia="仿宋_GB2312" w:hAnsi="仿宋_GB2312" w:cs="仿宋_GB2312" w:hint="eastAsia"/>
          <w:sz w:val="32"/>
        </w:rPr>
        <w:t>4.2</w:t>
      </w:r>
      <w:r>
        <w:rPr>
          <w:rFonts w:ascii="仿宋_GB2312" w:eastAsia="仿宋_GB2312" w:hAnsi="仿宋_GB2312" w:cs="仿宋_GB2312" w:hint="eastAsia"/>
          <w:sz w:val="32"/>
        </w:rPr>
        <w:t>实际操作比赛纪律</w:t>
      </w:r>
    </w:p>
    <w:p w:rsidR="002504D7" w:rsidRDefault="00BA32A3">
      <w:pPr>
        <w:spacing w:line="480" w:lineRule="exact"/>
        <w:ind w:firstLineChars="177" w:firstLine="496"/>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、选手试电流只能在专门发给的引弧试板上进行，不准在工作台、组对钢管、夹具上试电流，否则按违反考场规则</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，取消竞赛资格处理。</w:t>
      </w:r>
    </w:p>
    <w:p w:rsidR="002504D7" w:rsidRDefault="00BA32A3">
      <w:pPr>
        <w:spacing w:line="480" w:lineRule="exact"/>
        <w:ind w:firstLineChars="177" w:firstLine="496"/>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、施焊过程中（包括焊缝层间清理）均应在焊接支架上进行，不得再变换位置和方向。如遇清理焊缝使试件移位，应在监考人员监督下恢复原位。除最后表面清理外，试件未焊完不准取下。不得在试件上作任何标</w:t>
      </w:r>
      <w:r>
        <w:rPr>
          <w:rFonts w:ascii="仿宋_GB2312" w:eastAsia="仿宋_GB2312" w:hAnsi="仿宋_GB2312" w:cs="仿宋_GB2312" w:hint="eastAsia"/>
          <w:sz w:val="28"/>
          <w:szCs w:val="28"/>
        </w:rPr>
        <w:t>记，否则，按“</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”分处理。</w:t>
      </w:r>
    </w:p>
    <w:p w:rsidR="002504D7" w:rsidRDefault="00BA32A3">
      <w:pPr>
        <w:spacing w:line="480" w:lineRule="exact"/>
        <w:ind w:firstLineChars="177" w:firstLine="496"/>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、施焊过程中，若试件焊废不予补发，但允许选手在比赛时间内自行手工修复。焊缝的正、反表面不准修复补焊，若经修复则该试件不予评分。</w:t>
      </w:r>
    </w:p>
    <w:p w:rsidR="002504D7" w:rsidRDefault="00BA32A3">
      <w:pPr>
        <w:spacing w:line="480" w:lineRule="exact"/>
        <w:ind w:firstLineChars="177" w:firstLine="496"/>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、由于外界原因（电源或其它无法抗拒的因素）而影响操作时，选手有权提出，经裁判长核实情况，若确定该试件的质量已受影响，可调换正在施焊的这一试件，时间另计。</w:t>
      </w:r>
    </w:p>
    <w:p w:rsidR="002504D7" w:rsidRDefault="00BA32A3">
      <w:pPr>
        <w:spacing w:line="480" w:lineRule="exact"/>
        <w:ind w:firstLineChars="177" w:firstLine="496"/>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、比赛过程中，选手若需休息、饮水、上洗手间，一律计算在操作时间内，参赛选手必须在规定时间内独立完成所有项目。</w:t>
      </w:r>
    </w:p>
    <w:p w:rsidR="002504D7" w:rsidRDefault="00BA32A3">
      <w:pPr>
        <w:spacing w:line="480" w:lineRule="exact"/>
        <w:ind w:firstLineChars="177" w:firstLine="496"/>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、比赛完毕选手应立即切断电源，盘好电线和气体橡胶软管，并把它放在指定地点，清扫场地。</w:t>
      </w:r>
    </w:p>
    <w:p w:rsidR="002504D7" w:rsidRDefault="00BA32A3">
      <w:pPr>
        <w:spacing w:line="480" w:lineRule="exact"/>
        <w:ind w:firstLineChars="177" w:firstLine="496"/>
        <w:rPr>
          <w:rFonts w:ascii="仿宋_GB2312" w:eastAsia="仿宋_GB2312" w:hAnsi="仿宋_GB2312" w:cs="仿宋_GB2312"/>
          <w:sz w:val="24"/>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、选手应认真清理试件表面的焊渣、飞溅，交到指定地点统一封号。</w:t>
      </w:r>
    </w:p>
    <w:p w:rsidR="002504D7" w:rsidRDefault="00BA32A3">
      <w:pPr>
        <w:pStyle w:val="1"/>
        <w:spacing w:before="0" w:after="0"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五、保密守则</w:t>
      </w:r>
    </w:p>
    <w:p w:rsidR="002504D7" w:rsidRDefault="00BA32A3">
      <w:pPr>
        <w:spacing w:line="480" w:lineRule="exact"/>
        <w:ind w:firstLineChars="177" w:firstLine="496"/>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、试件入库、封号、重新编号、试卷密封均由保密员负责执行。</w:t>
      </w:r>
    </w:p>
    <w:p w:rsidR="002504D7" w:rsidRDefault="00BA32A3">
      <w:pPr>
        <w:spacing w:line="480" w:lineRule="exact"/>
        <w:ind w:firstLineChars="177" w:firstLine="496"/>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、保密员按规程独立执行比赛各项保密任务的工作不受任何人干扰。</w:t>
      </w:r>
    </w:p>
    <w:p w:rsidR="002504D7" w:rsidRDefault="00BA32A3">
      <w:pPr>
        <w:spacing w:line="480" w:lineRule="exact"/>
        <w:ind w:firstLineChars="177" w:firstLine="496"/>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、所有参赛的工作人员，应各负其责，不得相互打听、传递操作比赛、理论考试的情况。</w:t>
      </w:r>
    </w:p>
    <w:p w:rsidR="002504D7" w:rsidRDefault="00BA32A3">
      <w:pPr>
        <w:spacing w:line="480" w:lineRule="exact"/>
        <w:ind w:firstLineChars="177" w:firstLine="496"/>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、操作试件钢印密码封条应在裁判长主持下当众启封并进行评分汇总，评定成绩，然后上报组委会。</w:t>
      </w:r>
    </w:p>
    <w:p w:rsidR="002504D7" w:rsidRDefault="00BA32A3">
      <w:pPr>
        <w:spacing w:line="480" w:lineRule="exact"/>
        <w:ind w:firstLineChars="177" w:firstLine="496"/>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、焊件的拍片检验均需在工作委员会的监督下进行，运送由保密员负责。</w:t>
      </w:r>
    </w:p>
    <w:p w:rsidR="002504D7" w:rsidRDefault="00BA32A3">
      <w:pPr>
        <w:spacing w:line="480" w:lineRule="exact"/>
        <w:ind w:firstLineChars="177" w:firstLine="496"/>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、选手比赛成绩及名次由组委会审定后统一公布，在此之前，任何参与或接触此项工作的人员一律不得私自泄露。</w:t>
      </w:r>
    </w:p>
    <w:p w:rsidR="002504D7" w:rsidRDefault="00BA32A3">
      <w:pPr>
        <w:spacing w:line="480" w:lineRule="exact"/>
        <w:ind w:firstLineChars="177" w:firstLine="496"/>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、全体参赛工作人员，应严守保密纪律，凡有违反者，由组委会严肃处理。</w:t>
      </w:r>
    </w:p>
    <w:p w:rsidR="002504D7" w:rsidRDefault="00BA32A3">
      <w:pPr>
        <w:spacing w:line="480" w:lineRule="exact"/>
        <w:ind w:firstLineChars="177" w:firstLine="496"/>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、本守则解释权属大赛组织委员会。</w:t>
      </w:r>
    </w:p>
    <w:p w:rsidR="002504D7" w:rsidRDefault="00BA32A3">
      <w:pPr>
        <w:pStyle w:val="1"/>
        <w:spacing w:before="0" w:after="0"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评分成绩</w:t>
      </w:r>
    </w:p>
    <w:p w:rsidR="002504D7" w:rsidRDefault="00BA32A3">
      <w:pPr>
        <w:spacing w:line="480" w:lineRule="exact"/>
        <w:ind w:firstLineChars="176" w:firstLine="493"/>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、理论知识满分</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分，占总分的</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，实操比赛项目共二个工件，每个工件以</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分计，各占总分的</w:t>
      </w:r>
      <w:r>
        <w:rPr>
          <w:rFonts w:ascii="仿宋_GB2312" w:eastAsia="仿宋_GB2312" w:hAnsi="仿宋_GB2312" w:cs="仿宋_GB2312" w:hint="eastAsia"/>
          <w:sz w:val="28"/>
          <w:szCs w:val="28"/>
        </w:rPr>
        <w:t>40%</w:t>
      </w:r>
      <w:r>
        <w:rPr>
          <w:rFonts w:ascii="仿宋_GB2312" w:eastAsia="仿宋_GB2312" w:hAnsi="仿宋_GB2312" w:cs="仿宋_GB2312" w:hint="eastAsia"/>
          <w:sz w:val="28"/>
          <w:szCs w:val="28"/>
        </w:rPr>
        <w:t>；竞赛配分表见表</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规定，试件外观检查项目及评分标准见附表一、附表二、附表三；试件射线底片评分标准见附表四；技能大赛职业素养考核见附表五。</w:t>
      </w:r>
    </w:p>
    <w:p w:rsidR="002504D7" w:rsidRDefault="00BA32A3">
      <w:pPr>
        <w:spacing w:line="480" w:lineRule="exact"/>
        <w:ind w:firstLineChars="176" w:firstLine="493"/>
        <w:rPr>
          <w:rFonts w:ascii="仿宋_GB2312" w:eastAsia="仿宋_GB2312" w:hAnsi="仿宋_GB2312" w:cs="仿宋_GB2312"/>
          <w:b/>
          <w:sz w:val="24"/>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、参赛选手总成绩相同时，射线分数高者靠前，</w:t>
      </w:r>
      <w:r>
        <w:rPr>
          <w:rFonts w:ascii="仿宋_GB2312" w:eastAsia="仿宋_GB2312" w:hAnsi="仿宋_GB2312" w:cs="仿宋_GB2312" w:hint="eastAsia"/>
          <w:sz w:val="28"/>
          <w:szCs w:val="28"/>
        </w:rPr>
        <w:t>如上述相同时，横焊板分数高者靠前，如上述三条相同时，时间短者靠前，如依然相同时取相同名次。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rPr>
        <w:t xml:space="preserve">            </w:t>
      </w:r>
    </w:p>
    <w:p w:rsidR="002504D7" w:rsidRDefault="00BA32A3">
      <w:pPr>
        <w:spacing w:line="480" w:lineRule="exact"/>
        <w:ind w:firstLineChars="100" w:firstLine="281"/>
        <w:rPr>
          <w:rFonts w:ascii="仿宋_GB2312" w:eastAsia="仿宋_GB2312" w:hAnsi="仿宋_GB2312" w:cs="仿宋_GB2312"/>
          <w:b/>
          <w:szCs w:val="21"/>
        </w:rPr>
      </w:pPr>
      <w:r>
        <w:rPr>
          <w:rFonts w:ascii="仿宋_GB2312" w:eastAsia="仿宋_GB2312" w:hAnsi="仿宋_GB2312" w:cs="仿宋_GB2312" w:hint="eastAsia"/>
          <w:b/>
          <w:sz w:val="28"/>
          <w:szCs w:val="28"/>
        </w:rPr>
        <w:t>表</w:t>
      </w:r>
      <w:r>
        <w:rPr>
          <w:rFonts w:ascii="仿宋_GB2312" w:eastAsia="仿宋_GB2312" w:hAnsi="仿宋_GB2312" w:cs="仿宋_GB2312" w:hint="eastAsia"/>
          <w:b/>
          <w:sz w:val="28"/>
          <w:szCs w:val="28"/>
        </w:rPr>
        <w:t>5</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rPr>
        <w:t>竞赛配分表</w:t>
      </w:r>
      <w:r>
        <w:rPr>
          <w:rFonts w:ascii="仿宋_GB2312" w:eastAsia="仿宋_GB2312" w:hAnsi="仿宋_GB2312" w:cs="仿宋_GB2312" w:hint="eastAsia"/>
          <w:b/>
          <w:szCs w:val="21"/>
        </w:rPr>
        <w:t xml:space="preserve"> </w:t>
      </w:r>
    </w:p>
    <w:tbl>
      <w:tblPr>
        <w:tblpPr w:leftFromText="180" w:rightFromText="180" w:vertAnchor="text" w:horzAnchor="page" w:tblpXSpec="center" w:tblpY="278"/>
        <w:tblOverlap w:val="neve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356"/>
        <w:gridCol w:w="1455"/>
        <w:gridCol w:w="1395"/>
        <w:gridCol w:w="1440"/>
        <w:gridCol w:w="1588"/>
      </w:tblGrid>
      <w:tr w:rsidR="002504D7">
        <w:trPr>
          <w:trHeight w:hRule="exact" w:val="451"/>
          <w:jc w:val="center"/>
        </w:trPr>
        <w:tc>
          <w:tcPr>
            <w:tcW w:w="2222" w:type="dxa"/>
            <w:vAlign w:val="center"/>
          </w:tcPr>
          <w:p w:rsidR="002504D7" w:rsidRDefault="00BA32A3">
            <w:pPr>
              <w:spacing w:line="48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项</w:t>
            </w: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目</w:t>
            </w:r>
          </w:p>
        </w:tc>
        <w:tc>
          <w:tcPr>
            <w:tcW w:w="1356" w:type="dxa"/>
            <w:vAlign w:val="center"/>
          </w:tcPr>
          <w:p w:rsidR="002504D7" w:rsidRDefault="00BA32A3">
            <w:pPr>
              <w:spacing w:line="48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外观检查</w:t>
            </w:r>
          </w:p>
        </w:tc>
        <w:tc>
          <w:tcPr>
            <w:tcW w:w="1455" w:type="dxa"/>
            <w:vAlign w:val="center"/>
          </w:tcPr>
          <w:p w:rsidR="002504D7" w:rsidRDefault="00BA32A3">
            <w:pPr>
              <w:spacing w:line="48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射线检测</w:t>
            </w:r>
          </w:p>
        </w:tc>
        <w:tc>
          <w:tcPr>
            <w:tcW w:w="1395" w:type="dxa"/>
            <w:vAlign w:val="center"/>
          </w:tcPr>
          <w:p w:rsidR="002504D7" w:rsidRDefault="00BA32A3">
            <w:pPr>
              <w:spacing w:line="48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理论知识</w:t>
            </w:r>
          </w:p>
        </w:tc>
        <w:tc>
          <w:tcPr>
            <w:tcW w:w="1440" w:type="dxa"/>
            <w:vAlign w:val="center"/>
          </w:tcPr>
          <w:p w:rsidR="002504D7" w:rsidRDefault="00BA32A3">
            <w:pPr>
              <w:spacing w:line="48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单项满分</w:t>
            </w:r>
          </w:p>
        </w:tc>
        <w:tc>
          <w:tcPr>
            <w:tcW w:w="1588" w:type="dxa"/>
            <w:vAlign w:val="center"/>
          </w:tcPr>
          <w:p w:rsidR="002504D7" w:rsidRDefault="00BA32A3">
            <w:pPr>
              <w:spacing w:line="48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占比</w:t>
            </w:r>
          </w:p>
        </w:tc>
      </w:tr>
      <w:tr w:rsidR="002504D7">
        <w:trPr>
          <w:trHeight w:hRule="exact" w:val="476"/>
          <w:jc w:val="center"/>
        </w:trPr>
        <w:tc>
          <w:tcPr>
            <w:tcW w:w="2222" w:type="dxa"/>
            <w:vAlign w:val="center"/>
          </w:tcPr>
          <w:p w:rsidR="002504D7" w:rsidRDefault="00BA32A3">
            <w:pPr>
              <w:spacing w:line="48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理论知识</w:t>
            </w:r>
          </w:p>
        </w:tc>
        <w:tc>
          <w:tcPr>
            <w:tcW w:w="1356" w:type="dxa"/>
            <w:vAlign w:val="center"/>
          </w:tcPr>
          <w:p w:rsidR="002504D7" w:rsidRDefault="00BA32A3">
            <w:pPr>
              <w:spacing w:line="480" w:lineRule="exact"/>
              <w:jc w:val="center"/>
              <w:rPr>
                <w:rFonts w:ascii="仿宋_GB2312" w:eastAsia="仿宋_GB2312" w:hAnsi="仿宋_GB2312" w:cs="仿宋_GB2312"/>
                <w:bCs/>
                <w:szCs w:val="21"/>
              </w:rPr>
            </w:pPr>
            <w:r>
              <w:rPr>
                <w:rFonts w:ascii="仿宋_GB2312" w:eastAsia="仿宋_GB2312" w:hAnsi="仿宋_GB2312" w:cs="仿宋_GB2312" w:hint="eastAsia"/>
                <w:szCs w:val="21"/>
              </w:rPr>
              <w:t>—</w:t>
            </w:r>
          </w:p>
        </w:tc>
        <w:tc>
          <w:tcPr>
            <w:tcW w:w="1455" w:type="dxa"/>
            <w:vAlign w:val="center"/>
          </w:tcPr>
          <w:p w:rsidR="002504D7" w:rsidRDefault="00BA32A3">
            <w:pPr>
              <w:spacing w:line="480" w:lineRule="exact"/>
              <w:jc w:val="center"/>
              <w:rPr>
                <w:rFonts w:ascii="仿宋_GB2312" w:eastAsia="仿宋_GB2312" w:hAnsi="仿宋_GB2312" w:cs="仿宋_GB2312"/>
                <w:bCs/>
                <w:szCs w:val="21"/>
              </w:rPr>
            </w:pPr>
            <w:r>
              <w:rPr>
                <w:rFonts w:ascii="仿宋_GB2312" w:eastAsia="仿宋_GB2312" w:hAnsi="仿宋_GB2312" w:cs="仿宋_GB2312" w:hint="eastAsia"/>
                <w:szCs w:val="21"/>
              </w:rPr>
              <w:t>—</w:t>
            </w:r>
          </w:p>
        </w:tc>
        <w:tc>
          <w:tcPr>
            <w:tcW w:w="1395" w:type="dxa"/>
            <w:vAlign w:val="center"/>
          </w:tcPr>
          <w:p w:rsidR="002504D7" w:rsidRDefault="00BA32A3">
            <w:pPr>
              <w:spacing w:line="48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100</w:t>
            </w:r>
            <w:r>
              <w:rPr>
                <w:rFonts w:ascii="仿宋_GB2312" w:eastAsia="仿宋_GB2312" w:hAnsi="仿宋_GB2312" w:cs="仿宋_GB2312" w:hint="eastAsia"/>
                <w:bCs/>
                <w:szCs w:val="21"/>
              </w:rPr>
              <w:t>分</w:t>
            </w:r>
          </w:p>
        </w:tc>
        <w:tc>
          <w:tcPr>
            <w:tcW w:w="1440" w:type="dxa"/>
            <w:vAlign w:val="center"/>
          </w:tcPr>
          <w:p w:rsidR="002504D7" w:rsidRDefault="00BA32A3">
            <w:pPr>
              <w:spacing w:line="48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100</w:t>
            </w:r>
            <w:r>
              <w:rPr>
                <w:rFonts w:ascii="仿宋_GB2312" w:eastAsia="仿宋_GB2312" w:hAnsi="仿宋_GB2312" w:cs="仿宋_GB2312" w:hint="eastAsia"/>
                <w:bCs/>
                <w:szCs w:val="21"/>
              </w:rPr>
              <w:t>分</w:t>
            </w:r>
          </w:p>
        </w:tc>
        <w:tc>
          <w:tcPr>
            <w:tcW w:w="1588" w:type="dxa"/>
            <w:vAlign w:val="center"/>
          </w:tcPr>
          <w:p w:rsidR="002504D7" w:rsidRDefault="00BA32A3">
            <w:pPr>
              <w:spacing w:line="48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2</w:t>
            </w:r>
            <w:r>
              <w:rPr>
                <w:rFonts w:ascii="仿宋_GB2312" w:eastAsia="仿宋_GB2312" w:hAnsi="仿宋_GB2312" w:cs="仿宋_GB2312" w:hint="eastAsia"/>
                <w:bCs/>
                <w:szCs w:val="21"/>
              </w:rPr>
              <w:t>0%</w:t>
            </w:r>
          </w:p>
        </w:tc>
      </w:tr>
      <w:tr w:rsidR="002504D7">
        <w:trPr>
          <w:trHeight w:val="474"/>
          <w:jc w:val="center"/>
        </w:trPr>
        <w:tc>
          <w:tcPr>
            <w:tcW w:w="2222" w:type="dxa"/>
            <w:vAlign w:val="center"/>
          </w:tcPr>
          <w:p w:rsidR="002504D7" w:rsidRDefault="00BA32A3">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板：</w:t>
            </w:r>
            <w:r>
              <w:rPr>
                <w:rFonts w:ascii="仿宋_GB2312" w:eastAsia="仿宋_GB2312" w:hAnsi="仿宋_GB2312" w:cs="仿宋_GB2312" w:hint="eastAsia"/>
                <w:szCs w:val="21"/>
              </w:rPr>
              <w:t>横</w:t>
            </w:r>
            <w:r>
              <w:rPr>
                <w:rFonts w:ascii="仿宋_GB2312" w:eastAsia="仿宋_GB2312" w:hAnsi="仿宋_GB2312" w:cs="仿宋_GB2312" w:hint="eastAsia"/>
                <w:szCs w:val="21"/>
              </w:rPr>
              <w:t>焊</w:t>
            </w:r>
          </w:p>
        </w:tc>
        <w:tc>
          <w:tcPr>
            <w:tcW w:w="1356" w:type="dxa"/>
            <w:vAlign w:val="center"/>
          </w:tcPr>
          <w:p w:rsidR="002504D7" w:rsidRDefault="00BA32A3">
            <w:pPr>
              <w:spacing w:line="480" w:lineRule="exact"/>
              <w:jc w:val="center"/>
              <w:rPr>
                <w:rFonts w:ascii="仿宋_GB2312" w:eastAsia="仿宋_GB2312" w:hAnsi="仿宋_GB2312" w:cs="仿宋_GB2312"/>
                <w:color w:val="FF0000"/>
                <w:szCs w:val="21"/>
              </w:rPr>
            </w:pPr>
            <w:r>
              <w:rPr>
                <w:rFonts w:ascii="仿宋_GB2312" w:eastAsia="仿宋_GB2312" w:hAnsi="仿宋_GB2312" w:cs="仿宋_GB2312" w:hint="eastAsia"/>
                <w:szCs w:val="21"/>
              </w:rPr>
              <w:t>50</w:t>
            </w:r>
            <w:r>
              <w:rPr>
                <w:rFonts w:ascii="仿宋_GB2312" w:eastAsia="仿宋_GB2312" w:hAnsi="仿宋_GB2312" w:cs="仿宋_GB2312" w:hint="eastAsia"/>
                <w:szCs w:val="21"/>
              </w:rPr>
              <w:t>分</w:t>
            </w:r>
          </w:p>
        </w:tc>
        <w:tc>
          <w:tcPr>
            <w:tcW w:w="1455" w:type="dxa"/>
            <w:vAlign w:val="center"/>
          </w:tcPr>
          <w:p w:rsidR="002504D7" w:rsidRDefault="00BA32A3">
            <w:pPr>
              <w:spacing w:line="480" w:lineRule="exact"/>
              <w:jc w:val="center"/>
              <w:rPr>
                <w:rFonts w:ascii="仿宋_GB2312" w:eastAsia="仿宋_GB2312" w:hAnsi="仿宋_GB2312" w:cs="仿宋_GB2312"/>
                <w:color w:val="FF0000"/>
                <w:szCs w:val="21"/>
              </w:rPr>
            </w:pPr>
            <w:r>
              <w:rPr>
                <w:rFonts w:ascii="仿宋_GB2312" w:eastAsia="仿宋_GB2312" w:hAnsi="仿宋_GB2312" w:cs="仿宋_GB2312" w:hint="eastAsia"/>
                <w:szCs w:val="21"/>
              </w:rPr>
              <w:t>50</w:t>
            </w:r>
            <w:r>
              <w:rPr>
                <w:rFonts w:ascii="仿宋_GB2312" w:eastAsia="仿宋_GB2312" w:hAnsi="仿宋_GB2312" w:cs="仿宋_GB2312" w:hint="eastAsia"/>
                <w:szCs w:val="21"/>
              </w:rPr>
              <w:t>分</w:t>
            </w:r>
          </w:p>
        </w:tc>
        <w:tc>
          <w:tcPr>
            <w:tcW w:w="1395" w:type="dxa"/>
            <w:vAlign w:val="center"/>
          </w:tcPr>
          <w:p w:rsidR="002504D7" w:rsidRDefault="00BA32A3">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40" w:type="dxa"/>
            <w:vAlign w:val="center"/>
          </w:tcPr>
          <w:p w:rsidR="002504D7" w:rsidRDefault="00BA32A3">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100</w:t>
            </w:r>
            <w:r>
              <w:rPr>
                <w:rFonts w:ascii="仿宋_GB2312" w:eastAsia="仿宋_GB2312" w:hAnsi="仿宋_GB2312" w:cs="仿宋_GB2312" w:hint="eastAsia"/>
                <w:szCs w:val="21"/>
              </w:rPr>
              <w:t>分</w:t>
            </w:r>
          </w:p>
        </w:tc>
        <w:tc>
          <w:tcPr>
            <w:tcW w:w="1588" w:type="dxa"/>
            <w:vAlign w:val="center"/>
          </w:tcPr>
          <w:p w:rsidR="002504D7" w:rsidRDefault="00BA32A3">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bCs/>
                <w:szCs w:val="21"/>
              </w:rPr>
              <w:t>4</w:t>
            </w:r>
            <w:r>
              <w:rPr>
                <w:rFonts w:ascii="仿宋_GB2312" w:eastAsia="仿宋_GB2312" w:hAnsi="仿宋_GB2312" w:cs="仿宋_GB2312" w:hint="eastAsia"/>
                <w:bCs/>
                <w:szCs w:val="21"/>
              </w:rPr>
              <w:t>0%</w:t>
            </w:r>
          </w:p>
        </w:tc>
      </w:tr>
      <w:tr w:rsidR="002504D7">
        <w:trPr>
          <w:trHeight w:val="474"/>
          <w:jc w:val="center"/>
        </w:trPr>
        <w:tc>
          <w:tcPr>
            <w:tcW w:w="2222" w:type="dxa"/>
            <w:vAlign w:val="center"/>
          </w:tcPr>
          <w:p w:rsidR="002504D7" w:rsidRDefault="00BA32A3">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管</w:t>
            </w:r>
            <w:r>
              <w:rPr>
                <w:rFonts w:ascii="仿宋_GB2312" w:eastAsia="仿宋_GB2312" w:hAnsi="仿宋_GB2312" w:cs="仿宋_GB2312" w:hint="eastAsia"/>
                <w:szCs w:val="21"/>
              </w:rPr>
              <w:t>板</w:t>
            </w:r>
            <w:r>
              <w:rPr>
                <w:rFonts w:ascii="仿宋_GB2312" w:eastAsia="仿宋_GB2312" w:hAnsi="仿宋_GB2312" w:cs="仿宋_GB2312" w:hint="eastAsia"/>
                <w:szCs w:val="21"/>
              </w:rPr>
              <w:t>：水平固定</w:t>
            </w:r>
          </w:p>
        </w:tc>
        <w:tc>
          <w:tcPr>
            <w:tcW w:w="1356" w:type="dxa"/>
            <w:vAlign w:val="center"/>
          </w:tcPr>
          <w:p w:rsidR="002504D7" w:rsidRDefault="00BA32A3">
            <w:pPr>
              <w:spacing w:line="4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50</w:t>
            </w:r>
            <w:r>
              <w:rPr>
                <w:rFonts w:ascii="仿宋_GB2312" w:eastAsia="仿宋_GB2312" w:hAnsi="仿宋_GB2312" w:cs="仿宋_GB2312" w:hint="eastAsia"/>
                <w:color w:val="000000"/>
                <w:szCs w:val="21"/>
              </w:rPr>
              <w:t>分</w:t>
            </w:r>
          </w:p>
        </w:tc>
        <w:tc>
          <w:tcPr>
            <w:tcW w:w="1455" w:type="dxa"/>
            <w:vAlign w:val="center"/>
          </w:tcPr>
          <w:p w:rsidR="002504D7" w:rsidRDefault="00BA32A3">
            <w:pPr>
              <w:spacing w:line="48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50</w:t>
            </w:r>
            <w:r>
              <w:rPr>
                <w:rFonts w:ascii="仿宋_GB2312" w:eastAsia="仿宋_GB2312" w:hAnsi="仿宋_GB2312" w:cs="仿宋_GB2312" w:hint="eastAsia"/>
                <w:color w:val="000000"/>
                <w:szCs w:val="21"/>
              </w:rPr>
              <w:t>分</w:t>
            </w:r>
          </w:p>
        </w:tc>
        <w:tc>
          <w:tcPr>
            <w:tcW w:w="1395" w:type="dxa"/>
            <w:vAlign w:val="center"/>
          </w:tcPr>
          <w:p w:rsidR="002504D7" w:rsidRDefault="00BA32A3">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40" w:type="dxa"/>
            <w:vAlign w:val="center"/>
          </w:tcPr>
          <w:p w:rsidR="002504D7" w:rsidRDefault="00BA32A3">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100</w:t>
            </w:r>
            <w:r>
              <w:rPr>
                <w:rFonts w:ascii="仿宋_GB2312" w:eastAsia="仿宋_GB2312" w:hAnsi="仿宋_GB2312" w:cs="仿宋_GB2312" w:hint="eastAsia"/>
                <w:szCs w:val="21"/>
              </w:rPr>
              <w:t>分</w:t>
            </w:r>
          </w:p>
        </w:tc>
        <w:tc>
          <w:tcPr>
            <w:tcW w:w="1588" w:type="dxa"/>
            <w:vAlign w:val="center"/>
          </w:tcPr>
          <w:p w:rsidR="002504D7" w:rsidRDefault="00BA32A3">
            <w:pPr>
              <w:spacing w:line="480" w:lineRule="exact"/>
              <w:jc w:val="center"/>
              <w:rPr>
                <w:rFonts w:ascii="仿宋_GB2312" w:eastAsia="仿宋_GB2312" w:hAnsi="仿宋_GB2312" w:cs="仿宋_GB2312"/>
                <w:bCs/>
                <w:szCs w:val="21"/>
              </w:rPr>
            </w:pPr>
            <w:r>
              <w:rPr>
                <w:rFonts w:ascii="仿宋_GB2312" w:eastAsia="仿宋_GB2312" w:hAnsi="仿宋_GB2312" w:cs="仿宋_GB2312" w:hint="eastAsia"/>
                <w:bCs/>
                <w:szCs w:val="21"/>
              </w:rPr>
              <w:t>4</w:t>
            </w:r>
            <w:r>
              <w:rPr>
                <w:rFonts w:ascii="仿宋_GB2312" w:eastAsia="仿宋_GB2312" w:hAnsi="仿宋_GB2312" w:cs="仿宋_GB2312" w:hint="eastAsia"/>
                <w:bCs/>
                <w:szCs w:val="21"/>
              </w:rPr>
              <w:t>0%</w:t>
            </w:r>
          </w:p>
        </w:tc>
      </w:tr>
      <w:tr w:rsidR="002504D7">
        <w:trPr>
          <w:trHeight w:val="474"/>
          <w:jc w:val="center"/>
        </w:trPr>
        <w:tc>
          <w:tcPr>
            <w:tcW w:w="6428" w:type="dxa"/>
            <w:gridSpan w:val="4"/>
            <w:vAlign w:val="center"/>
          </w:tcPr>
          <w:p w:rsidR="002504D7" w:rsidRDefault="00BA32A3">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总分</w:t>
            </w:r>
          </w:p>
        </w:tc>
        <w:tc>
          <w:tcPr>
            <w:tcW w:w="1440" w:type="dxa"/>
            <w:vAlign w:val="center"/>
          </w:tcPr>
          <w:p w:rsidR="002504D7" w:rsidRDefault="00BA32A3">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00</w:t>
            </w:r>
            <w:r>
              <w:rPr>
                <w:rFonts w:ascii="仿宋_GB2312" w:eastAsia="仿宋_GB2312" w:hAnsi="仿宋_GB2312" w:cs="仿宋_GB2312" w:hint="eastAsia"/>
                <w:szCs w:val="21"/>
              </w:rPr>
              <w:t>分</w:t>
            </w:r>
          </w:p>
        </w:tc>
        <w:tc>
          <w:tcPr>
            <w:tcW w:w="1588" w:type="dxa"/>
            <w:vAlign w:val="center"/>
          </w:tcPr>
          <w:p w:rsidR="002504D7" w:rsidRDefault="00BA32A3">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100%</w:t>
            </w:r>
          </w:p>
        </w:tc>
      </w:tr>
    </w:tbl>
    <w:p w:rsidR="002504D7" w:rsidRDefault="00BA32A3">
      <w:pPr>
        <w:spacing w:line="480" w:lineRule="exact"/>
        <w:rPr>
          <w:rFonts w:ascii="仿宋_GB2312" w:eastAsia="仿宋_GB2312" w:hAnsi="仿宋_GB2312" w:cs="仿宋_GB2312"/>
          <w:b/>
          <w:sz w:val="28"/>
          <w:szCs w:val="28"/>
        </w:rPr>
      </w:pPr>
      <w:r>
        <w:rPr>
          <w:rFonts w:ascii="仿宋_GB2312" w:eastAsia="仿宋_GB2312" w:hAnsi="仿宋_GB2312" w:cs="仿宋_GB2312" w:hint="eastAsia"/>
          <w:sz w:val="28"/>
          <w:szCs w:val="28"/>
        </w:rPr>
        <w:t>注：若比赛不做射线检测，表一和表二评分表配分放大一倍按</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分计。</w:t>
      </w:r>
    </w:p>
    <w:p w:rsidR="002504D7" w:rsidRDefault="00BA32A3">
      <w:pPr>
        <w:pStyle w:val="1"/>
        <w:spacing w:before="0" w:after="0"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安全规定</w:t>
      </w:r>
    </w:p>
    <w:p w:rsidR="002504D7" w:rsidRDefault="00BA32A3">
      <w:pPr>
        <w:pStyle w:val="2"/>
        <w:spacing w:before="0" w:after="0" w:line="480" w:lineRule="exact"/>
        <w:rPr>
          <w:rFonts w:ascii="仿宋_GB2312" w:eastAsia="仿宋_GB2312" w:hAnsi="仿宋_GB2312" w:cs="仿宋_GB2312"/>
          <w:sz w:val="32"/>
        </w:rPr>
      </w:pPr>
      <w:r>
        <w:rPr>
          <w:rFonts w:ascii="仿宋_GB2312" w:eastAsia="仿宋_GB2312" w:hAnsi="仿宋_GB2312" w:cs="仿宋_GB2312" w:hint="eastAsia"/>
          <w:sz w:val="32"/>
        </w:rPr>
        <w:t>7.1</w:t>
      </w:r>
      <w:r>
        <w:rPr>
          <w:rFonts w:ascii="仿宋_GB2312" w:eastAsia="仿宋_GB2312" w:hAnsi="仿宋_GB2312" w:cs="仿宋_GB2312" w:hint="eastAsia"/>
          <w:sz w:val="32"/>
        </w:rPr>
        <w:t>选手安全防护要求</w:t>
      </w:r>
    </w:p>
    <w:p w:rsidR="002504D7" w:rsidRDefault="00BA32A3">
      <w:pPr>
        <w:spacing w:line="480" w:lineRule="exact"/>
        <w:ind w:firstLineChars="176" w:firstLine="493"/>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、参赛选手应携带并穿戴合适的劳保防护用品，主要包括护目镜，防护服、工作鞋、焊接面罩、焊接手套、耳塞、口罩等。</w:t>
      </w:r>
    </w:p>
    <w:p w:rsidR="002504D7" w:rsidRDefault="00BA32A3">
      <w:pPr>
        <w:spacing w:line="480" w:lineRule="exact"/>
        <w:ind w:firstLineChars="176" w:firstLine="493"/>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、参赛选手应严格遵守设备安全操作规程。</w:t>
      </w:r>
    </w:p>
    <w:p w:rsidR="002504D7" w:rsidRDefault="00BA32A3">
      <w:pPr>
        <w:spacing w:line="480" w:lineRule="exact"/>
        <w:ind w:firstLineChars="176" w:firstLine="493"/>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、参赛选手停止操作时，应关闭设备电源及气瓶阀门。</w:t>
      </w:r>
    </w:p>
    <w:p w:rsidR="002504D7" w:rsidRDefault="00BA32A3">
      <w:pPr>
        <w:pStyle w:val="2"/>
        <w:spacing w:before="0" w:after="0" w:line="480" w:lineRule="exact"/>
        <w:rPr>
          <w:rFonts w:ascii="仿宋_GB2312" w:eastAsia="仿宋_GB2312" w:hAnsi="仿宋_GB2312" w:cs="仿宋_GB2312"/>
          <w:sz w:val="32"/>
        </w:rPr>
      </w:pPr>
      <w:r>
        <w:rPr>
          <w:rFonts w:ascii="仿宋_GB2312" w:eastAsia="仿宋_GB2312" w:hAnsi="仿宋_GB2312" w:cs="仿宋_GB2312" w:hint="eastAsia"/>
          <w:sz w:val="32"/>
        </w:rPr>
        <w:t>7.2</w:t>
      </w:r>
      <w:r>
        <w:rPr>
          <w:rFonts w:ascii="仿宋_GB2312" w:eastAsia="仿宋_GB2312" w:hAnsi="仿宋_GB2312" w:cs="仿宋_GB2312" w:hint="eastAsia"/>
          <w:sz w:val="32"/>
        </w:rPr>
        <w:t>有毒有害物品的管制</w:t>
      </w:r>
    </w:p>
    <w:p w:rsidR="002504D7" w:rsidRDefault="00BA32A3">
      <w:pPr>
        <w:spacing w:line="480" w:lineRule="exact"/>
        <w:ind w:firstLineChars="176" w:firstLine="493"/>
        <w:rPr>
          <w:rFonts w:ascii="仿宋_GB2312" w:eastAsia="仿宋_GB2312" w:hAnsi="仿宋_GB2312" w:cs="仿宋_GB2312"/>
          <w:sz w:val="28"/>
          <w:szCs w:val="28"/>
        </w:rPr>
      </w:pPr>
      <w:r>
        <w:rPr>
          <w:rFonts w:ascii="仿宋_GB2312" w:eastAsia="仿宋_GB2312" w:hAnsi="仿宋_GB2312" w:cs="仿宋_GB2312" w:hint="eastAsia"/>
          <w:sz w:val="28"/>
          <w:szCs w:val="28"/>
        </w:rPr>
        <w:t>禁止选手及所有参加赛事的人员携带任何有毒有害物品进入竞赛现场。竞赛现场的化学物品应有明显标示，并配备专人监管。</w:t>
      </w:r>
    </w:p>
    <w:p w:rsidR="002504D7" w:rsidRDefault="00BA32A3">
      <w:pPr>
        <w:pStyle w:val="2"/>
        <w:spacing w:before="0" w:after="0" w:line="480" w:lineRule="exact"/>
        <w:rPr>
          <w:rFonts w:ascii="仿宋_GB2312" w:eastAsia="仿宋_GB2312" w:hAnsi="仿宋_GB2312" w:cs="仿宋_GB2312"/>
          <w:sz w:val="32"/>
        </w:rPr>
      </w:pPr>
      <w:r>
        <w:rPr>
          <w:rFonts w:ascii="仿宋_GB2312" w:eastAsia="仿宋_GB2312" w:hAnsi="仿宋_GB2312" w:cs="仿宋_GB2312" w:hint="eastAsia"/>
          <w:sz w:val="32"/>
        </w:rPr>
        <w:t xml:space="preserve">7.3 </w:t>
      </w:r>
      <w:r>
        <w:rPr>
          <w:rFonts w:ascii="仿宋_GB2312" w:eastAsia="仿宋_GB2312" w:hAnsi="仿宋_GB2312" w:cs="仿宋_GB2312" w:hint="eastAsia"/>
          <w:sz w:val="32"/>
        </w:rPr>
        <w:t>赛事安全要求</w:t>
      </w:r>
    </w:p>
    <w:p w:rsidR="002504D7" w:rsidRDefault="00BA32A3">
      <w:pPr>
        <w:pStyle w:val="20"/>
        <w:spacing w:line="480" w:lineRule="exact"/>
        <w:ind w:firstLineChars="176" w:firstLine="493"/>
        <w:rPr>
          <w:rFonts w:ascii="仿宋_GB2312" w:eastAsia="仿宋_GB2312" w:hAnsi="仿宋_GB2312" w:cs="仿宋_GB2312"/>
          <w:spacing w:val="0"/>
          <w:sz w:val="28"/>
          <w:szCs w:val="28"/>
        </w:rPr>
      </w:pPr>
      <w:r>
        <w:rPr>
          <w:rFonts w:ascii="仿宋_GB2312" w:eastAsia="仿宋_GB2312" w:hAnsi="仿宋_GB2312" w:cs="仿宋_GB2312" w:hint="eastAsia"/>
          <w:spacing w:val="0"/>
          <w:sz w:val="28"/>
          <w:szCs w:val="28"/>
        </w:rPr>
        <w:t>承办单位应在设置专门的安全防卫组，负责竞赛期间健康和安全事务。主要包括检查竞赛场地、与会人员居住地、车辆交通及其周围环境的安全防卫；制定紧急应对方案；督导竞赛场地用电、用气等相关安全问题；监督与会人员食品安全与卫生；分析和处理安全突发事件等工作。</w:t>
      </w:r>
    </w:p>
    <w:p w:rsidR="002504D7" w:rsidRDefault="00BA32A3">
      <w:pPr>
        <w:spacing w:line="480" w:lineRule="exact"/>
        <w:ind w:firstLineChars="176" w:firstLine="493"/>
        <w:rPr>
          <w:rFonts w:ascii="仿宋_GB2312" w:eastAsia="仿宋_GB2312" w:hAnsi="仿宋_GB2312" w:cs="仿宋_GB2312"/>
          <w:sz w:val="28"/>
          <w:szCs w:val="28"/>
        </w:rPr>
      </w:pPr>
      <w:r>
        <w:rPr>
          <w:rFonts w:ascii="仿宋_GB2312" w:eastAsia="仿宋_GB2312" w:hAnsi="仿宋_GB2312" w:cs="仿宋_GB2312" w:hint="eastAsia"/>
          <w:sz w:val="28"/>
          <w:szCs w:val="28"/>
        </w:rPr>
        <w:t>赛场须配备相应医疗人员和急救人员，并备有相应急救设施。</w:t>
      </w:r>
    </w:p>
    <w:p w:rsidR="002504D7" w:rsidRDefault="002504D7">
      <w:pPr>
        <w:spacing w:line="360" w:lineRule="auto"/>
        <w:ind w:firstLineChars="176" w:firstLine="493"/>
        <w:rPr>
          <w:rFonts w:ascii="仿宋_GB2312" w:eastAsia="仿宋_GB2312" w:hAnsi="仿宋_GB2312" w:cs="仿宋_GB2312"/>
          <w:sz w:val="28"/>
          <w:szCs w:val="28"/>
        </w:rPr>
      </w:pPr>
    </w:p>
    <w:p w:rsidR="002504D7" w:rsidRDefault="00BA32A3">
      <w:pPr>
        <w:widowControl/>
        <w:rPr>
          <w:rFonts w:ascii="微软雅黑" w:hAnsi="微软雅黑"/>
          <w:sz w:val="24"/>
        </w:rPr>
      </w:pPr>
      <w:r>
        <w:rPr>
          <w:rFonts w:ascii="微软雅黑" w:hAnsi="微软雅黑"/>
          <w:sz w:val="24"/>
        </w:rPr>
        <w:br w:type="page"/>
      </w:r>
    </w:p>
    <w:p w:rsidR="002504D7" w:rsidRDefault="002504D7">
      <w:pPr>
        <w:pStyle w:val="1"/>
        <w:jc w:val="left"/>
        <w:rPr>
          <w:sz w:val="21"/>
          <w:szCs w:val="21"/>
        </w:rPr>
        <w:sectPr w:rsidR="002504D7">
          <w:footerReference w:type="default" r:id="rId15"/>
          <w:pgSz w:w="11906" w:h="16838"/>
          <w:pgMar w:top="1440" w:right="1080" w:bottom="1440" w:left="1080" w:header="851" w:footer="992" w:gutter="0"/>
          <w:cols w:space="425"/>
          <w:docGrid w:linePitch="312"/>
        </w:sectPr>
      </w:pPr>
      <w:bookmarkStart w:id="4" w:name="_Toc462665836"/>
      <w:bookmarkStart w:id="5" w:name="_Toc462665837"/>
    </w:p>
    <w:bookmarkEnd w:id="4"/>
    <w:bookmarkEnd w:id="5"/>
    <w:p w:rsidR="002504D7" w:rsidRDefault="00BA32A3">
      <w:pPr>
        <w:pStyle w:val="1"/>
        <w:spacing w:before="0" w:after="0" w:line="440" w:lineRule="exact"/>
        <w:jc w:val="center"/>
        <w:rPr>
          <w:rFonts w:ascii="仿宋_GB2312" w:eastAsia="仿宋_GB2312" w:hAnsi="仿宋_GB2312" w:cs="仿宋_GB2312"/>
        </w:rPr>
      </w:pPr>
      <w:r>
        <w:rPr>
          <w:rFonts w:ascii="仿宋_GB2312" w:eastAsia="仿宋_GB2312" w:hAnsi="仿宋_GB2312" w:cs="仿宋_GB2312" w:hint="eastAsia"/>
        </w:rPr>
        <w:lastRenderedPageBreak/>
        <w:t>横板对接焊外观评分表</w:t>
      </w:r>
    </w:p>
    <w:p w:rsidR="002504D7" w:rsidRDefault="00BA32A3">
      <w:pPr>
        <w:pStyle w:val="1"/>
        <w:spacing w:line="440" w:lineRule="exact"/>
        <w:ind w:firstLineChars="400" w:firstLine="1285"/>
        <w:jc w:val="left"/>
        <w:rPr>
          <w:rFonts w:ascii="仿宋_GB2312" w:eastAsia="仿宋_GB2312" w:hAnsi="仿宋_GB2312" w:cs="仿宋_GB2312"/>
          <w:sz w:val="24"/>
          <w:u w:val="single"/>
        </w:rPr>
      </w:pPr>
      <w:r>
        <w:rPr>
          <w:rFonts w:ascii="仿宋_GB2312" w:eastAsia="仿宋_GB2312" w:hAnsi="仿宋_GB2312" w:cs="仿宋_GB2312" w:hint="eastAsia"/>
          <w:sz w:val="32"/>
          <w:szCs w:val="32"/>
        </w:rPr>
        <w:t>试件明码：（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本项得分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 xml:space="preserve"> </w:t>
      </w:r>
    </w:p>
    <w:tbl>
      <w:tblPr>
        <w:tblW w:w="98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30"/>
        <w:gridCol w:w="1049"/>
        <w:gridCol w:w="838"/>
        <w:gridCol w:w="1467"/>
        <w:gridCol w:w="1463"/>
        <w:gridCol w:w="1403"/>
        <w:gridCol w:w="738"/>
        <w:gridCol w:w="707"/>
        <w:gridCol w:w="860"/>
      </w:tblGrid>
      <w:tr w:rsidR="002504D7">
        <w:trPr>
          <w:cantSplit/>
          <w:trHeight w:val="457"/>
          <w:jc w:val="center"/>
        </w:trPr>
        <w:tc>
          <w:tcPr>
            <w:tcW w:w="1330" w:type="dxa"/>
            <w:vMerge w:val="restart"/>
            <w:tcBorders>
              <w:top w:val="single" w:sz="12" w:space="0" w:color="auto"/>
              <w:bottom w:val="single" w:sz="4" w:space="0" w:color="auto"/>
              <w:right w:val="single" w:sz="8" w:space="0" w:color="auto"/>
            </w:tcBorders>
            <w:vAlign w:val="center"/>
          </w:tcPr>
          <w:p w:rsidR="002504D7" w:rsidRDefault="00BA32A3">
            <w:pPr>
              <w:pStyle w:val="10"/>
              <w:spacing w:line="320" w:lineRule="exact"/>
              <w:ind w:firstLineChars="0" w:firstLine="0"/>
              <w:jc w:val="center"/>
              <w:rPr>
                <w:rFonts w:ascii="仿宋_GB2312" w:eastAsia="仿宋_GB2312" w:hAnsi="仿宋_GB2312" w:cs="仿宋_GB2312"/>
                <w:szCs w:val="21"/>
              </w:rPr>
            </w:pPr>
            <w:r>
              <w:rPr>
                <w:rFonts w:ascii="仿宋_GB2312" w:eastAsia="仿宋_GB2312" w:hAnsi="仿宋_GB2312" w:cs="仿宋_GB2312" w:hint="eastAsia"/>
                <w:szCs w:val="21"/>
              </w:rPr>
              <w:t>检查项目</w:t>
            </w:r>
          </w:p>
        </w:tc>
        <w:tc>
          <w:tcPr>
            <w:tcW w:w="1049" w:type="dxa"/>
            <w:vMerge w:val="restart"/>
            <w:tcBorders>
              <w:top w:val="single" w:sz="12" w:space="0" w:color="auto"/>
              <w:bottom w:val="single" w:sz="4" w:space="0" w:color="auto"/>
              <w:right w:val="single" w:sz="8" w:space="0" w:color="auto"/>
            </w:tcBorders>
            <w:vAlign w:val="center"/>
          </w:tcPr>
          <w:p w:rsidR="002504D7" w:rsidRDefault="00BA32A3">
            <w:pPr>
              <w:pStyle w:val="10"/>
              <w:spacing w:line="320" w:lineRule="exact"/>
              <w:ind w:firstLineChars="0" w:firstLine="0"/>
              <w:jc w:val="center"/>
              <w:rPr>
                <w:rFonts w:ascii="仿宋_GB2312" w:eastAsia="仿宋_GB2312" w:hAnsi="仿宋_GB2312" w:cs="仿宋_GB2312"/>
                <w:szCs w:val="21"/>
              </w:rPr>
            </w:pPr>
            <w:r>
              <w:rPr>
                <w:rFonts w:ascii="仿宋_GB2312" w:eastAsia="仿宋_GB2312" w:hAnsi="仿宋_GB2312" w:cs="仿宋_GB2312" w:hint="eastAsia"/>
                <w:szCs w:val="21"/>
              </w:rPr>
              <w:t>标准、分数</w:t>
            </w:r>
          </w:p>
        </w:tc>
        <w:tc>
          <w:tcPr>
            <w:tcW w:w="5171" w:type="dxa"/>
            <w:gridSpan w:val="4"/>
            <w:tcBorders>
              <w:top w:val="single" w:sz="12" w:space="0" w:color="auto"/>
              <w:left w:val="single" w:sz="8" w:space="0" w:color="auto"/>
              <w:bottom w:val="single" w:sz="4" w:space="0" w:color="auto"/>
            </w:tcBorders>
            <w:vAlign w:val="center"/>
          </w:tcPr>
          <w:p w:rsidR="002504D7" w:rsidRDefault="00BA32A3">
            <w:pPr>
              <w:pStyle w:val="10"/>
              <w:spacing w:line="320" w:lineRule="exact"/>
              <w:ind w:firstLineChars="0" w:firstLine="0"/>
              <w:jc w:val="center"/>
              <w:rPr>
                <w:rFonts w:ascii="仿宋_GB2312" w:eastAsia="仿宋_GB2312" w:hAnsi="仿宋_GB2312" w:cs="仿宋_GB2312"/>
                <w:szCs w:val="21"/>
              </w:rPr>
            </w:pPr>
            <w:r>
              <w:rPr>
                <w:rFonts w:ascii="仿宋_GB2312" w:eastAsia="仿宋_GB2312" w:hAnsi="仿宋_GB2312" w:cs="仿宋_GB2312" w:hint="eastAsia"/>
                <w:szCs w:val="21"/>
              </w:rPr>
              <w:t>焊</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缝</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等</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级</w:t>
            </w:r>
          </w:p>
        </w:tc>
        <w:tc>
          <w:tcPr>
            <w:tcW w:w="738" w:type="dxa"/>
            <w:vMerge w:val="restart"/>
            <w:tcBorders>
              <w:top w:val="single" w:sz="12" w:space="0" w:color="auto"/>
              <w:bottom w:val="single" w:sz="4" w:space="0" w:color="auto"/>
              <w:right w:val="single" w:sz="8" w:space="0" w:color="auto"/>
            </w:tcBorders>
            <w:vAlign w:val="center"/>
          </w:tcPr>
          <w:p w:rsidR="002504D7" w:rsidRDefault="00BA32A3">
            <w:pPr>
              <w:pStyle w:val="10"/>
              <w:spacing w:line="320" w:lineRule="exact"/>
              <w:ind w:firstLineChars="0" w:firstLine="0"/>
              <w:jc w:val="center"/>
              <w:rPr>
                <w:rFonts w:ascii="仿宋_GB2312" w:eastAsia="仿宋_GB2312" w:hAnsi="仿宋_GB2312" w:cs="仿宋_GB2312"/>
                <w:szCs w:val="21"/>
              </w:rPr>
            </w:pPr>
            <w:r>
              <w:rPr>
                <w:rFonts w:ascii="仿宋_GB2312" w:eastAsia="仿宋_GB2312" w:hAnsi="仿宋_GB2312" w:cs="仿宋_GB2312" w:hint="eastAsia"/>
                <w:szCs w:val="21"/>
              </w:rPr>
              <w:t>评测数据</w:t>
            </w:r>
          </w:p>
        </w:tc>
        <w:tc>
          <w:tcPr>
            <w:tcW w:w="707" w:type="dxa"/>
            <w:vMerge w:val="restart"/>
            <w:tcBorders>
              <w:top w:val="single" w:sz="12" w:space="0" w:color="auto"/>
              <w:left w:val="single" w:sz="8" w:space="0" w:color="auto"/>
              <w:bottom w:val="single" w:sz="4" w:space="0" w:color="auto"/>
            </w:tcBorders>
            <w:vAlign w:val="center"/>
          </w:tcPr>
          <w:p w:rsidR="002504D7" w:rsidRDefault="00BA32A3">
            <w:pPr>
              <w:pStyle w:val="10"/>
              <w:spacing w:line="320" w:lineRule="exact"/>
              <w:ind w:firstLineChars="0" w:firstLine="0"/>
              <w:jc w:val="center"/>
              <w:rPr>
                <w:rFonts w:ascii="仿宋_GB2312" w:eastAsia="仿宋_GB2312" w:hAnsi="仿宋_GB2312" w:cs="仿宋_GB2312"/>
                <w:szCs w:val="21"/>
              </w:rPr>
            </w:pPr>
            <w:r>
              <w:rPr>
                <w:rFonts w:ascii="仿宋_GB2312" w:eastAsia="仿宋_GB2312" w:hAnsi="仿宋_GB2312" w:cs="仿宋_GB2312" w:hint="eastAsia"/>
                <w:szCs w:val="21"/>
              </w:rPr>
              <w:t>实得分数</w:t>
            </w:r>
          </w:p>
        </w:tc>
        <w:tc>
          <w:tcPr>
            <w:tcW w:w="860" w:type="dxa"/>
            <w:vMerge w:val="restart"/>
            <w:tcBorders>
              <w:top w:val="single" w:sz="12" w:space="0" w:color="auto"/>
              <w:left w:val="single" w:sz="8" w:space="0" w:color="auto"/>
              <w:bottom w:val="single" w:sz="4" w:space="0" w:color="auto"/>
            </w:tcBorders>
            <w:vAlign w:val="center"/>
          </w:tcPr>
          <w:p w:rsidR="002504D7" w:rsidRDefault="00BA32A3">
            <w:pPr>
              <w:pStyle w:val="10"/>
              <w:spacing w:line="320" w:lineRule="exact"/>
              <w:ind w:firstLineChars="0" w:firstLine="0"/>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2504D7">
        <w:trPr>
          <w:cantSplit/>
          <w:trHeight w:val="345"/>
          <w:jc w:val="center"/>
        </w:trPr>
        <w:tc>
          <w:tcPr>
            <w:tcW w:w="1330" w:type="dxa"/>
            <w:vMerge/>
            <w:vAlign w:val="center"/>
          </w:tcPr>
          <w:p w:rsidR="002504D7" w:rsidRDefault="002504D7">
            <w:pPr>
              <w:pStyle w:val="11"/>
              <w:jc w:val="center"/>
              <w:rPr>
                <w:rFonts w:ascii="仿宋_GB2312" w:eastAsia="仿宋_GB2312" w:hAnsi="仿宋_GB2312" w:cs="仿宋_GB2312"/>
                <w:sz w:val="18"/>
                <w:szCs w:val="18"/>
              </w:rPr>
            </w:pPr>
          </w:p>
        </w:tc>
        <w:tc>
          <w:tcPr>
            <w:tcW w:w="1049" w:type="dxa"/>
            <w:vMerge/>
            <w:tcBorders>
              <w:righ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838" w:type="dxa"/>
            <w:tcBorders>
              <w:left w:val="single" w:sz="8" w:space="0" w:color="auto"/>
            </w:tcBorders>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Ⅰ</w:t>
            </w:r>
          </w:p>
        </w:tc>
        <w:tc>
          <w:tcPr>
            <w:tcW w:w="1467"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Ⅱ</w:t>
            </w:r>
          </w:p>
        </w:tc>
        <w:tc>
          <w:tcPr>
            <w:tcW w:w="146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Ⅲ</w:t>
            </w:r>
          </w:p>
        </w:tc>
        <w:tc>
          <w:tcPr>
            <w:tcW w:w="140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Ⅳ</w:t>
            </w:r>
          </w:p>
        </w:tc>
        <w:tc>
          <w:tcPr>
            <w:tcW w:w="738" w:type="dxa"/>
            <w:vMerge/>
            <w:tcBorders>
              <w:righ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707" w:type="dxa"/>
            <w:vMerge/>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860" w:type="dxa"/>
            <w:vMerge/>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r>
      <w:tr w:rsidR="002504D7">
        <w:trPr>
          <w:cantSplit/>
          <w:trHeight w:hRule="exact" w:val="327"/>
          <w:jc w:val="center"/>
        </w:trPr>
        <w:tc>
          <w:tcPr>
            <w:tcW w:w="1330" w:type="dxa"/>
            <w:vMerge w:val="restart"/>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焊缝余高</w:t>
            </w:r>
          </w:p>
        </w:tc>
        <w:tc>
          <w:tcPr>
            <w:tcW w:w="1049"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标准（</w:t>
            </w:r>
            <w:r>
              <w:rPr>
                <w:rFonts w:ascii="仿宋_GB2312" w:eastAsia="仿宋_GB2312" w:hAnsi="仿宋_GB2312" w:cs="仿宋_GB2312" w:hint="eastAsia"/>
                <w:sz w:val="18"/>
                <w:szCs w:val="18"/>
              </w:rPr>
              <w:t>mm</w:t>
            </w:r>
            <w:r>
              <w:rPr>
                <w:rFonts w:ascii="仿宋_GB2312" w:eastAsia="仿宋_GB2312" w:hAnsi="仿宋_GB2312" w:cs="仿宋_GB2312" w:hint="eastAsia"/>
                <w:sz w:val="18"/>
                <w:szCs w:val="18"/>
              </w:rPr>
              <w:t>）</w:t>
            </w:r>
          </w:p>
        </w:tc>
        <w:tc>
          <w:tcPr>
            <w:tcW w:w="838"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w:t>
            </w:r>
          </w:p>
        </w:tc>
        <w:tc>
          <w:tcPr>
            <w:tcW w:w="1467"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&gt;1</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2</w:t>
            </w:r>
          </w:p>
        </w:tc>
        <w:tc>
          <w:tcPr>
            <w:tcW w:w="146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&gt;2</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3</w:t>
            </w:r>
          </w:p>
        </w:tc>
        <w:tc>
          <w:tcPr>
            <w:tcW w:w="140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&gt;3</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&lt;0</w:t>
            </w:r>
          </w:p>
        </w:tc>
        <w:tc>
          <w:tcPr>
            <w:tcW w:w="738" w:type="dxa"/>
            <w:vMerge w:val="restart"/>
            <w:tcBorders>
              <w:righ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707" w:type="dxa"/>
            <w:vMerge w:val="restart"/>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860" w:type="dxa"/>
            <w:vMerge w:val="restart"/>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r>
      <w:tr w:rsidR="002504D7">
        <w:trPr>
          <w:cantSplit/>
          <w:trHeight w:hRule="exact" w:val="327"/>
          <w:jc w:val="center"/>
        </w:trPr>
        <w:tc>
          <w:tcPr>
            <w:tcW w:w="1330" w:type="dxa"/>
            <w:vMerge/>
            <w:vAlign w:val="center"/>
          </w:tcPr>
          <w:p w:rsidR="002504D7" w:rsidRDefault="002504D7">
            <w:pPr>
              <w:pStyle w:val="11"/>
              <w:jc w:val="center"/>
              <w:rPr>
                <w:rFonts w:ascii="仿宋_GB2312" w:eastAsia="仿宋_GB2312" w:hAnsi="仿宋_GB2312" w:cs="仿宋_GB2312"/>
                <w:sz w:val="18"/>
                <w:szCs w:val="18"/>
              </w:rPr>
            </w:pPr>
          </w:p>
        </w:tc>
        <w:tc>
          <w:tcPr>
            <w:tcW w:w="1049"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分</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数</w:t>
            </w:r>
          </w:p>
        </w:tc>
        <w:tc>
          <w:tcPr>
            <w:tcW w:w="838"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w:t>
            </w:r>
          </w:p>
        </w:tc>
        <w:tc>
          <w:tcPr>
            <w:tcW w:w="1467"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w:t>
            </w:r>
          </w:p>
        </w:tc>
        <w:tc>
          <w:tcPr>
            <w:tcW w:w="146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w:t>
            </w:r>
          </w:p>
        </w:tc>
        <w:tc>
          <w:tcPr>
            <w:tcW w:w="140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738" w:type="dxa"/>
            <w:vMerge/>
            <w:tcBorders>
              <w:righ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707" w:type="dxa"/>
            <w:vMerge/>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860" w:type="dxa"/>
            <w:vMerge/>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r>
      <w:tr w:rsidR="002504D7">
        <w:trPr>
          <w:cantSplit/>
          <w:trHeight w:hRule="exact" w:val="327"/>
          <w:jc w:val="center"/>
        </w:trPr>
        <w:tc>
          <w:tcPr>
            <w:tcW w:w="1330" w:type="dxa"/>
            <w:vMerge w:val="restart"/>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焊缝高低差</w:t>
            </w:r>
          </w:p>
        </w:tc>
        <w:tc>
          <w:tcPr>
            <w:tcW w:w="1049"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标准（</w:t>
            </w:r>
            <w:r>
              <w:rPr>
                <w:rFonts w:ascii="仿宋_GB2312" w:eastAsia="仿宋_GB2312" w:hAnsi="仿宋_GB2312" w:cs="仿宋_GB2312" w:hint="eastAsia"/>
                <w:sz w:val="18"/>
                <w:szCs w:val="18"/>
              </w:rPr>
              <w:t>mm</w:t>
            </w:r>
            <w:r>
              <w:rPr>
                <w:rFonts w:ascii="仿宋_GB2312" w:eastAsia="仿宋_GB2312" w:hAnsi="仿宋_GB2312" w:cs="仿宋_GB2312" w:hint="eastAsia"/>
                <w:sz w:val="18"/>
                <w:szCs w:val="18"/>
              </w:rPr>
              <w:t>）</w:t>
            </w:r>
          </w:p>
        </w:tc>
        <w:tc>
          <w:tcPr>
            <w:tcW w:w="838"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w:t>
            </w:r>
          </w:p>
        </w:tc>
        <w:tc>
          <w:tcPr>
            <w:tcW w:w="1467"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&gt;1</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2</w:t>
            </w:r>
          </w:p>
        </w:tc>
        <w:tc>
          <w:tcPr>
            <w:tcW w:w="146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&gt;2</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3</w:t>
            </w:r>
          </w:p>
        </w:tc>
        <w:tc>
          <w:tcPr>
            <w:tcW w:w="140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&gt;3</w:t>
            </w:r>
          </w:p>
        </w:tc>
        <w:tc>
          <w:tcPr>
            <w:tcW w:w="738" w:type="dxa"/>
            <w:vMerge w:val="restart"/>
            <w:tcBorders>
              <w:righ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707" w:type="dxa"/>
            <w:vMerge w:val="restart"/>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860" w:type="dxa"/>
            <w:vMerge w:val="restart"/>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r>
      <w:tr w:rsidR="002504D7">
        <w:trPr>
          <w:cantSplit/>
          <w:trHeight w:hRule="exact" w:val="327"/>
          <w:jc w:val="center"/>
        </w:trPr>
        <w:tc>
          <w:tcPr>
            <w:tcW w:w="1330" w:type="dxa"/>
            <w:vMerge/>
            <w:vAlign w:val="center"/>
          </w:tcPr>
          <w:p w:rsidR="002504D7" w:rsidRDefault="002504D7">
            <w:pPr>
              <w:pStyle w:val="11"/>
              <w:jc w:val="center"/>
              <w:rPr>
                <w:rFonts w:ascii="仿宋_GB2312" w:eastAsia="仿宋_GB2312" w:hAnsi="仿宋_GB2312" w:cs="仿宋_GB2312"/>
                <w:sz w:val="18"/>
                <w:szCs w:val="18"/>
              </w:rPr>
            </w:pPr>
          </w:p>
        </w:tc>
        <w:tc>
          <w:tcPr>
            <w:tcW w:w="1049"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分</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数</w:t>
            </w:r>
          </w:p>
        </w:tc>
        <w:tc>
          <w:tcPr>
            <w:tcW w:w="838"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w:t>
            </w:r>
          </w:p>
        </w:tc>
        <w:tc>
          <w:tcPr>
            <w:tcW w:w="1467"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w:t>
            </w:r>
          </w:p>
        </w:tc>
        <w:tc>
          <w:tcPr>
            <w:tcW w:w="146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w:t>
            </w:r>
          </w:p>
        </w:tc>
        <w:tc>
          <w:tcPr>
            <w:tcW w:w="140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738" w:type="dxa"/>
            <w:vMerge/>
            <w:tcBorders>
              <w:righ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707" w:type="dxa"/>
            <w:vMerge/>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860" w:type="dxa"/>
            <w:vMerge/>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r>
      <w:tr w:rsidR="002504D7">
        <w:trPr>
          <w:cantSplit/>
          <w:trHeight w:hRule="exact" w:val="409"/>
          <w:jc w:val="center"/>
        </w:trPr>
        <w:tc>
          <w:tcPr>
            <w:tcW w:w="1330" w:type="dxa"/>
            <w:vMerge w:val="restart"/>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焊缝宽度</w:t>
            </w:r>
          </w:p>
        </w:tc>
        <w:tc>
          <w:tcPr>
            <w:tcW w:w="1049"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标准（</w:t>
            </w:r>
            <w:r>
              <w:rPr>
                <w:rFonts w:ascii="仿宋_GB2312" w:eastAsia="仿宋_GB2312" w:hAnsi="仿宋_GB2312" w:cs="仿宋_GB2312" w:hint="eastAsia"/>
                <w:sz w:val="18"/>
                <w:szCs w:val="18"/>
              </w:rPr>
              <w:t>mm</w:t>
            </w:r>
            <w:r>
              <w:rPr>
                <w:rFonts w:ascii="仿宋_GB2312" w:eastAsia="仿宋_GB2312" w:hAnsi="仿宋_GB2312" w:cs="仿宋_GB2312" w:hint="eastAsia"/>
                <w:sz w:val="18"/>
                <w:szCs w:val="18"/>
              </w:rPr>
              <w:t>）</w:t>
            </w:r>
          </w:p>
        </w:tc>
        <w:tc>
          <w:tcPr>
            <w:tcW w:w="838"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&gt;16</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20</w:t>
            </w:r>
          </w:p>
        </w:tc>
        <w:tc>
          <w:tcPr>
            <w:tcW w:w="1467"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&gt;20</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21</w:t>
            </w:r>
          </w:p>
        </w:tc>
        <w:tc>
          <w:tcPr>
            <w:tcW w:w="146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&gt;21</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22</w:t>
            </w:r>
          </w:p>
        </w:tc>
        <w:tc>
          <w:tcPr>
            <w:tcW w:w="140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16</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&gt;22</w:t>
            </w:r>
          </w:p>
        </w:tc>
        <w:tc>
          <w:tcPr>
            <w:tcW w:w="738" w:type="dxa"/>
            <w:vMerge w:val="restart"/>
            <w:tcBorders>
              <w:righ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707" w:type="dxa"/>
            <w:vMerge w:val="restart"/>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860" w:type="dxa"/>
            <w:vMerge w:val="restart"/>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r>
      <w:tr w:rsidR="002504D7">
        <w:trPr>
          <w:cantSplit/>
          <w:trHeight w:hRule="exact" w:val="327"/>
          <w:jc w:val="center"/>
        </w:trPr>
        <w:tc>
          <w:tcPr>
            <w:tcW w:w="1330" w:type="dxa"/>
            <w:vMerge/>
            <w:vAlign w:val="center"/>
          </w:tcPr>
          <w:p w:rsidR="002504D7" w:rsidRDefault="002504D7">
            <w:pPr>
              <w:pStyle w:val="11"/>
              <w:jc w:val="center"/>
              <w:rPr>
                <w:rFonts w:ascii="仿宋_GB2312" w:eastAsia="仿宋_GB2312" w:hAnsi="仿宋_GB2312" w:cs="仿宋_GB2312"/>
                <w:sz w:val="18"/>
                <w:szCs w:val="18"/>
              </w:rPr>
            </w:pPr>
          </w:p>
        </w:tc>
        <w:tc>
          <w:tcPr>
            <w:tcW w:w="1049"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分</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数</w:t>
            </w:r>
          </w:p>
        </w:tc>
        <w:tc>
          <w:tcPr>
            <w:tcW w:w="838"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w:t>
            </w:r>
          </w:p>
        </w:tc>
        <w:tc>
          <w:tcPr>
            <w:tcW w:w="1467"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w:t>
            </w:r>
          </w:p>
        </w:tc>
        <w:tc>
          <w:tcPr>
            <w:tcW w:w="146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p>
        </w:tc>
        <w:tc>
          <w:tcPr>
            <w:tcW w:w="140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738" w:type="dxa"/>
            <w:vMerge/>
            <w:tcBorders>
              <w:righ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707" w:type="dxa"/>
            <w:vMerge/>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860" w:type="dxa"/>
            <w:vMerge/>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r>
      <w:tr w:rsidR="002504D7">
        <w:trPr>
          <w:cantSplit/>
          <w:trHeight w:hRule="exact" w:val="327"/>
          <w:jc w:val="center"/>
        </w:trPr>
        <w:tc>
          <w:tcPr>
            <w:tcW w:w="1330" w:type="dxa"/>
            <w:vMerge w:val="restart"/>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焊缝宽窄差</w:t>
            </w:r>
          </w:p>
        </w:tc>
        <w:tc>
          <w:tcPr>
            <w:tcW w:w="1049"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标准（</w:t>
            </w:r>
            <w:r>
              <w:rPr>
                <w:rFonts w:ascii="仿宋_GB2312" w:eastAsia="仿宋_GB2312" w:hAnsi="仿宋_GB2312" w:cs="仿宋_GB2312" w:hint="eastAsia"/>
                <w:sz w:val="18"/>
                <w:szCs w:val="18"/>
              </w:rPr>
              <w:t>mm</w:t>
            </w:r>
            <w:r>
              <w:rPr>
                <w:rFonts w:ascii="仿宋_GB2312" w:eastAsia="仿宋_GB2312" w:hAnsi="仿宋_GB2312" w:cs="仿宋_GB2312" w:hint="eastAsia"/>
                <w:sz w:val="18"/>
                <w:szCs w:val="18"/>
              </w:rPr>
              <w:t>）</w:t>
            </w:r>
          </w:p>
        </w:tc>
        <w:tc>
          <w:tcPr>
            <w:tcW w:w="838"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1.5</w:t>
            </w:r>
          </w:p>
        </w:tc>
        <w:tc>
          <w:tcPr>
            <w:tcW w:w="1467"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&gt;1.5</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2</w:t>
            </w:r>
          </w:p>
        </w:tc>
        <w:tc>
          <w:tcPr>
            <w:tcW w:w="146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&gt;2</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3</w:t>
            </w:r>
          </w:p>
        </w:tc>
        <w:tc>
          <w:tcPr>
            <w:tcW w:w="140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&gt;3</w:t>
            </w:r>
          </w:p>
        </w:tc>
        <w:tc>
          <w:tcPr>
            <w:tcW w:w="738" w:type="dxa"/>
            <w:vMerge w:val="restart"/>
            <w:tcBorders>
              <w:righ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707" w:type="dxa"/>
            <w:vMerge w:val="restart"/>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860" w:type="dxa"/>
            <w:vMerge w:val="restart"/>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r>
      <w:tr w:rsidR="002504D7">
        <w:trPr>
          <w:cantSplit/>
          <w:trHeight w:hRule="exact" w:val="264"/>
          <w:jc w:val="center"/>
        </w:trPr>
        <w:tc>
          <w:tcPr>
            <w:tcW w:w="1330" w:type="dxa"/>
            <w:vMerge/>
            <w:vAlign w:val="center"/>
          </w:tcPr>
          <w:p w:rsidR="002504D7" w:rsidRDefault="002504D7">
            <w:pPr>
              <w:pStyle w:val="11"/>
              <w:jc w:val="center"/>
              <w:rPr>
                <w:rFonts w:ascii="仿宋_GB2312" w:eastAsia="仿宋_GB2312" w:hAnsi="仿宋_GB2312" w:cs="仿宋_GB2312"/>
                <w:sz w:val="18"/>
                <w:szCs w:val="18"/>
              </w:rPr>
            </w:pPr>
          </w:p>
        </w:tc>
        <w:tc>
          <w:tcPr>
            <w:tcW w:w="1049"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分</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数</w:t>
            </w:r>
          </w:p>
        </w:tc>
        <w:tc>
          <w:tcPr>
            <w:tcW w:w="838"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w:t>
            </w:r>
          </w:p>
        </w:tc>
        <w:tc>
          <w:tcPr>
            <w:tcW w:w="1467"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w:t>
            </w:r>
          </w:p>
        </w:tc>
        <w:tc>
          <w:tcPr>
            <w:tcW w:w="146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p>
        </w:tc>
        <w:tc>
          <w:tcPr>
            <w:tcW w:w="140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738" w:type="dxa"/>
            <w:vMerge/>
            <w:tcBorders>
              <w:righ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707" w:type="dxa"/>
            <w:vMerge/>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860" w:type="dxa"/>
            <w:vMerge/>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r>
      <w:tr w:rsidR="002504D7">
        <w:trPr>
          <w:cantSplit/>
          <w:trHeight w:hRule="exact" w:val="542"/>
          <w:jc w:val="center"/>
        </w:trPr>
        <w:tc>
          <w:tcPr>
            <w:tcW w:w="1330" w:type="dxa"/>
            <w:vMerge w:val="restart"/>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气孔</w:t>
            </w:r>
          </w:p>
        </w:tc>
        <w:tc>
          <w:tcPr>
            <w:tcW w:w="1049"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标准（</w:t>
            </w:r>
            <w:r>
              <w:rPr>
                <w:rFonts w:ascii="仿宋_GB2312" w:eastAsia="仿宋_GB2312" w:hAnsi="仿宋_GB2312" w:cs="仿宋_GB2312" w:hint="eastAsia"/>
                <w:sz w:val="18"/>
                <w:szCs w:val="18"/>
              </w:rPr>
              <w:t>mm</w:t>
            </w:r>
            <w:r>
              <w:rPr>
                <w:rFonts w:ascii="仿宋_GB2312" w:eastAsia="仿宋_GB2312" w:hAnsi="仿宋_GB2312" w:cs="仿宋_GB2312" w:hint="eastAsia"/>
                <w:sz w:val="18"/>
                <w:szCs w:val="18"/>
              </w:rPr>
              <w:t>）</w:t>
            </w:r>
          </w:p>
        </w:tc>
        <w:tc>
          <w:tcPr>
            <w:tcW w:w="838"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1467"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气孔≤Φ</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数目：</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个</w:t>
            </w:r>
          </w:p>
        </w:tc>
        <w:tc>
          <w:tcPr>
            <w:tcW w:w="146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气孔≤Φ</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数目：</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个</w:t>
            </w:r>
          </w:p>
        </w:tc>
        <w:tc>
          <w:tcPr>
            <w:tcW w:w="140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气孔＞Φ</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或数目＞</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个</w:t>
            </w:r>
          </w:p>
        </w:tc>
        <w:tc>
          <w:tcPr>
            <w:tcW w:w="738" w:type="dxa"/>
            <w:vMerge w:val="restart"/>
            <w:tcBorders>
              <w:righ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707" w:type="dxa"/>
            <w:vMerge w:val="restart"/>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860" w:type="dxa"/>
            <w:vMerge w:val="restart"/>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r>
      <w:tr w:rsidR="002504D7">
        <w:trPr>
          <w:cantSplit/>
          <w:trHeight w:hRule="exact" w:val="327"/>
          <w:jc w:val="center"/>
        </w:trPr>
        <w:tc>
          <w:tcPr>
            <w:tcW w:w="1330" w:type="dxa"/>
            <w:vMerge/>
            <w:vAlign w:val="center"/>
          </w:tcPr>
          <w:p w:rsidR="002504D7" w:rsidRDefault="002504D7">
            <w:pPr>
              <w:pStyle w:val="11"/>
              <w:jc w:val="center"/>
              <w:rPr>
                <w:rFonts w:ascii="仿宋_GB2312" w:eastAsia="仿宋_GB2312" w:hAnsi="仿宋_GB2312" w:cs="仿宋_GB2312"/>
                <w:sz w:val="18"/>
                <w:szCs w:val="18"/>
              </w:rPr>
            </w:pPr>
          </w:p>
        </w:tc>
        <w:tc>
          <w:tcPr>
            <w:tcW w:w="1049"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分数</w:t>
            </w:r>
          </w:p>
        </w:tc>
        <w:tc>
          <w:tcPr>
            <w:tcW w:w="838"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w:t>
            </w:r>
          </w:p>
        </w:tc>
        <w:tc>
          <w:tcPr>
            <w:tcW w:w="1467"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w:t>
            </w:r>
          </w:p>
        </w:tc>
        <w:tc>
          <w:tcPr>
            <w:tcW w:w="146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p>
        </w:tc>
        <w:tc>
          <w:tcPr>
            <w:tcW w:w="140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738" w:type="dxa"/>
            <w:vMerge/>
            <w:tcBorders>
              <w:righ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707" w:type="dxa"/>
            <w:vMerge/>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860" w:type="dxa"/>
            <w:vMerge/>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r>
      <w:tr w:rsidR="002504D7">
        <w:trPr>
          <w:cantSplit/>
          <w:trHeight w:val="493"/>
          <w:jc w:val="center"/>
        </w:trPr>
        <w:tc>
          <w:tcPr>
            <w:tcW w:w="1330" w:type="dxa"/>
            <w:vMerge w:val="restart"/>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咬</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边</w:t>
            </w:r>
          </w:p>
        </w:tc>
        <w:tc>
          <w:tcPr>
            <w:tcW w:w="1049"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标准（</w:t>
            </w:r>
            <w:r>
              <w:rPr>
                <w:rFonts w:ascii="仿宋_GB2312" w:eastAsia="仿宋_GB2312" w:hAnsi="仿宋_GB2312" w:cs="仿宋_GB2312" w:hint="eastAsia"/>
                <w:sz w:val="18"/>
                <w:szCs w:val="18"/>
              </w:rPr>
              <w:t>mm</w:t>
            </w:r>
            <w:r>
              <w:rPr>
                <w:rFonts w:ascii="仿宋_GB2312" w:eastAsia="仿宋_GB2312" w:hAnsi="仿宋_GB2312" w:cs="仿宋_GB2312" w:hint="eastAsia"/>
                <w:sz w:val="18"/>
                <w:szCs w:val="18"/>
              </w:rPr>
              <w:t>）</w:t>
            </w:r>
          </w:p>
        </w:tc>
        <w:tc>
          <w:tcPr>
            <w:tcW w:w="838"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1467"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深度≤</w:t>
            </w:r>
            <w:r>
              <w:rPr>
                <w:rFonts w:ascii="仿宋_GB2312" w:eastAsia="仿宋_GB2312" w:hAnsi="仿宋_GB2312" w:cs="仿宋_GB2312" w:hint="eastAsia"/>
                <w:sz w:val="18"/>
                <w:szCs w:val="18"/>
              </w:rPr>
              <w:t>0.5</w:t>
            </w:r>
            <w:r>
              <w:rPr>
                <w:rFonts w:ascii="仿宋_GB2312" w:eastAsia="仿宋_GB2312" w:hAnsi="仿宋_GB2312" w:cs="仿宋_GB2312" w:hint="eastAsia"/>
                <w:sz w:val="18"/>
                <w:szCs w:val="18"/>
              </w:rPr>
              <w:t>且长度≤</w:t>
            </w:r>
            <w:r>
              <w:rPr>
                <w:rFonts w:ascii="仿宋_GB2312" w:eastAsia="仿宋_GB2312" w:hAnsi="仿宋_GB2312" w:cs="仿宋_GB2312" w:hint="eastAsia"/>
                <w:sz w:val="18"/>
                <w:szCs w:val="18"/>
              </w:rPr>
              <w:t>15</w:t>
            </w:r>
          </w:p>
        </w:tc>
        <w:tc>
          <w:tcPr>
            <w:tcW w:w="146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深度≤</w:t>
            </w:r>
            <w:r>
              <w:rPr>
                <w:rFonts w:ascii="仿宋_GB2312" w:eastAsia="仿宋_GB2312" w:hAnsi="仿宋_GB2312" w:cs="仿宋_GB2312" w:hint="eastAsia"/>
                <w:sz w:val="18"/>
                <w:szCs w:val="18"/>
              </w:rPr>
              <w:t>0.5</w:t>
            </w:r>
            <w:r>
              <w:rPr>
                <w:rFonts w:ascii="仿宋_GB2312" w:eastAsia="仿宋_GB2312" w:hAnsi="仿宋_GB2312" w:cs="仿宋_GB2312" w:hint="eastAsia"/>
                <w:sz w:val="18"/>
                <w:szCs w:val="18"/>
              </w:rPr>
              <w:t>长度</w:t>
            </w:r>
            <w:r>
              <w:rPr>
                <w:rFonts w:ascii="仿宋_GB2312" w:eastAsia="仿宋_GB2312" w:hAnsi="仿宋_GB2312" w:cs="仿宋_GB2312" w:hint="eastAsia"/>
                <w:sz w:val="18"/>
                <w:szCs w:val="18"/>
              </w:rPr>
              <w:t>&gt;15</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30</w:t>
            </w:r>
          </w:p>
        </w:tc>
        <w:tc>
          <w:tcPr>
            <w:tcW w:w="140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深度</w:t>
            </w:r>
            <w:r>
              <w:rPr>
                <w:rFonts w:ascii="仿宋_GB2312" w:eastAsia="仿宋_GB2312" w:hAnsi="仿宋_GB2312" w:cs="仿宋_GB2312" w:hint="eastAsia"/>
                <w:sz w:val="18"/>
                <w:szCs w:val="18"/>
              </w:rPr>
              <w:t>&gt;0.5</w:t>
            </w:r>
            <w:r>
              <w:rPr>
                <w:rFonts w:ascii="仿宋_GB2312" w:eastAsia="仿宋_GB2312" w:hAnsi="仿宋_GB2312" w:cs="仿宋_GB2312" w:hint="eastAsia"/>
                <w:sz w:val="18"/>
                <w:szCs w:val="18"/>
              </w:rPr>
              <w:t>或长度</w:t>
            </w:r>
            <w:r>
              <w:rPr>
                <w:rFonts w:ascii="仿宋_GB2312" w:eastAsia="仿宋_GB2312" w:hAnsi="仿宋_GB2312" w:cs="仿宋_GB2312" w:hint="eastAsia"/>
                <w:sz w:val="18"/>
                <w:szCs w:val="18"/>
              </w:rPr>
              <w:t>&gt;30</w:t>
            </w:r>
          </w:p>
        </w:tc>
        <w:tc>
          <w:tcPr>
            <w:tcW w:w="738" w:type="dxa"/>
            <w:vMerge w:val="restart"/>
            <w:tcBorders>
              <w:righ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707" w:type="dxa"/>
            <w:vMerge w:val="restart"/>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860" w:type="dxa"/>
            <w:vMerge w:val="restart"/>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r>
      <w:tr w:rsidR="002504D7">
        <w:trPr>
          <w:cantSplit/>
          <w:trHeight w:val="300"/>
          <w:jc w:val="center"/>
        </w:trPr>
        <w:tc>
          <w:tcPr>
            <w:tcW w:w="1330" w:type="dxa"/>
            <w:vMerge/>
            <w:vAlign w:val="center"/>
          </w:tcPr>
          <w:p w:rsidR="002504D7" w:rsidRDefault="002504D7">
            <w:pPr>
              <w:pStyle w:val="11"/>
              <w:jc w:val="center"/>
              <w:rPr>
                <w:rFonts w:ascii="仿宋_GB2312" w:eastAsia="仿宋_GB2312" w:hAnsi="仿宋_GB2312" w:cs="仿宋_GB2312"/>
                <w:sz w:val="18"/>
                <w:szCs w:val="18"/>
              </w:rPr>
            </w:pPr>
          </w:p>
        </w:tc>
        <w:tc>
          <w:tcPr>
            <w:tcW w:w="1049"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分</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数</w:t>
            </w:r>
          </w:p>
        </w:tc>
        <w:tc>
          <w:tcPr>
            <w:tcW w:w="838"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6</w:t>
            </w:r>
          </w:p>
        </w:tc>
        <w:tc>
          <w:tcPr>
            <w:tcW w:w="1467"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w:t>
            </w:r>
          </w:p>
        </w:tc>
        <w:tc>
          <w:tcPr>
            <w:tcW w:w="146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w:t>
            </w:r>
          </w:p>
        </w:tc>
        <w:tc>
          <w:tcPr>
            <w:tcW w:w="140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738" w:type="dxa"/>
            <w:vMerge/>
            <w:tcBorders>
              <w:righ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707" w:type="dxa"/>
            <w:vMerge/>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860" w:type="dxa"/>
            <w:vMerge/>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r>
      <w:tr w:rsidR="002504D7">
        <w:trPr>
          <w:cantSplit/>
          <w:trHeight w:val="677"/>
          <w:jc w:val="center"/>
        </w:trPr>
        <w:tc>
          <w:tcPr>
            <w:tcW w:w="1330" w:type="dxa"/>
            <w:vMerge w:val="restart"/>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未焊透</w:t>
            </w:r>
          </w:p>
        </w:tc>
        <w:tc>
          <w:tcPr>
            <w:tcW w:w="1049"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标准（</w:t>
            </w:r>
            <w:r>
              <w:rPr>
                <w:rFonts w:ascii="仿宋_GB2312" w:eastAsia="仿宋_GB2312" w:hAnsi="仿宋_GB2312" w:cs="仿宋_GB2312" w:hint="eastAsia"/>
                <w:sz w:val="18"/>
                <w:szCs w:val="18"/>
              </w:rPr>
              <w:t>mm</w:t>
            </w:r>
            <w:r>
              <w:rPr>
                <w:rFonts w:ascii="仿宋_GB2312" w:eastAsia="仿宋_GB2312" w:hAnsi="仿宋_GB2312" w:cs="仿宋_GB2312" w:hint="eastAsia"/>
                <w:sz w:val="18"/>
                <w:szCs w:val="18"/>
              </w:rPr>
              <w:t>）</w:t>
            </w:r>
          </w:p>
        </w:tc>
        <w:tc>
          <w:tcPr>
            <w:tcW w:w="838"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1467"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深度≤</w:t>
            </w:r>
            <w:r>
              <w:rPr>
                <w:rFonts w:ascii="仿宋_GB2312" w:eastAsia="仿宋_GB2312" w:hAnsi="仿宋_GB2312" w:cs="仿宋_GB2312" w:hint="eastAsia"/>
                <w:sz w:val="18"/>
                <w:szCs w:val="18"/>
              </w:rPr>
              <w:t>0.5</w:t>
            </w:r>
            <w:r>
              <w:rPr>
                <w:rFonts w:ascii="仿宋_GB2312" w:eastAsia="仿宋_GB2312" w:hAnsi="仿宋_GB2312" w:cs="仿宋_GB2312" w:hint="eastAsia"/>
                <w:sz w:val="18"/>
                <w:szCs w:val="18"/>
              </w:rPr>
              <w:t>且长度≤</w:t>
            </w:r>
            <w:r>
              <w:rPr>
                <w:rFonts w:ascii="仿宋_GB2312" w:eastAsia="仿宋_GB2312" w:hAnsi="仿宋_GB2312" w:cs="仿宋_GB2312" w:hint="eastAsia"/>
                <w:sz w:val="18"/>
                <w:szCs w:val="18"/>
              </w:rPr>
              <w:t>15</w:t>
            </w:r>
          </w:p>
        </w:tc>
        <w:tc>
          <w:tcPr>
            <w:tcW w:w="146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深度≤</w:t>
            </w:r>
            <w:r>
              <w:rPr>
                <w:rFonts w:ascii="仿宋_GB2312" w:eastAsia="仿宋_GB2312" w:hAnsi="仿宋_GB2312" w:cs="仿宋_GB2312" w:hint="eastAsia"/>
                <w:sz w:val="18"/>
                <w:szCs w:val="18"/>
              </w:rPr>
              <w:t>0.5</w:t>
            </w:r>
            <w:r>
              <w:rPr>
                <w:rFonts w:ascii="仿宋_GB2312" w:eastAsia="仿宋_GB2312" w:hAnsi="仿宋_GB2312" w:cs="仿宋_GB2312" w:hint="eastAsia"/>
                <w:sz w:val="18"/>
                <w:szCs w:val="18"/>
              </w:rPr>
              <w:t>长度</w:t>
            </w:r>
            <w:r>
              <w:rPr>
                <w:rFonts w:ascii="仿宋_GB2312" w:eastAsia="仿宋_GB2312" w:hAnsi="仿宋_GB2312" w:cs="仿宋_GB2312" w:hint="eastAsia"/>
                <w:sz w:val="18"/>
                <w:szCs w:val="18"/>
              </w:rPr>
              <w:t>&gt;15</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30</w:t>
            </w:r>
          </w:p>
        </w:tc>
        <w:tc>
          <w:tcPr>
            <w:tcW w:w="140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深度</w:t>
            </w:r>
            <w:r>
              <w:rPr>
                <w:rFonts w:ascii="仿宋_GB2312" w:eastAsia="仿宋_GB2312" w:hAnsi="仿宋_GB2312" w:cs="仿宋_GB2312" w:hint="eastAsia"/>
                <w:sz w:val="18"/>
                <w:szCs w:val="18"/>
              </w:rPr>
              <w:t>&gt;0.5</w:t>
            </w:r>
            <w:r>
              <w:rPr>
                <w:rFonts w:ascii="仿宋_GB2312" w:eastAsia="仿宋_GB2312" w:hAnsi="仿宋_GB2312" w:cs="仿宋_GB2312" w:hint="eastAsia"/>
                <w:sz w:val="18"/>
                <w:szCs w:val="18"/>
              </w:rPr>
              <w:t>或长度</w:t>
            </w:r>
            <w:r>
              <w:rPr>
                <w:rFonts w:ascii="仿宋_GB2312" w:eastAsia="仿宋_GB2312" w:hAnsi="仿宋_GB2312" w:cs="仿宋_GB2312" w:hint="eastAsia"/>
                <w:sz w:val="18"/>
                <w:szCs w:val="18"/>
              </w:rPr>
              <w:t>&gt;30</w:t>
            </w:r>
          </w:p>
        </w:tc>
        <w:tc>
          <w:tcPr>
            <w:tcW w:w="738" w:type="dxa"/>
            <w:vMerge w:val="restart"/>
            <w:tcBorders>
              <w:righ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707" w:type="dxa"/>
            <w:vMerge w:val="restart"/>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860" w:type="dxa"/>
            <w:vMerge w:val="restart"/>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r>
      <w:tr w:rsidR="002504D7">
        <w:trPr>
          <w:cantSplit/>
          <w:trHeight w:val="304"/>
          <w:jc w:val="center"/>
        </w:trPr>
        <w:tc>
          <w:tcPr>
            <w:tcW w:w="1330" w:type="dxa"/>
            <w:vMerge/>
            <w:vAlign w:val="center"/>
          </w:tcPr>
          <w:p w:rsidR="002504D7" w:rsidRDefault="002504D7">
            <w:pPr>
              <w:pStyle w:val="11"/>
              <w:jc w:val="center"/>
              <w:rPr>
                <w:rFonts w:ascii="仿宋_GB2312" w:eastAsia="仿宋_GB2312" w:hAnsi="仿宋_GB2312" w:cs="仿宋_GB2312"/>
                <w:sz w:val="18"/>
                <w:szCs w:val="18"/>
              </w:rPr>
            </w:pPr>
          </w:p>
        </w:tc>
        <w:tc>
          <w:tcPr>
            <w:tcW w:w="1049"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分</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数</w:t>
            </w:r>
          </w:p>
        </w:tc>
        <w:tc>
          <w:tcPr>
            <w:tcW w:w="838"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w:t>
            </w:r>
          </w:p>
        </w:tc>
        <w:tc>
          <w:tcPr>
            <w:tcW w:w="1467"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w:t>
            </w:r>
          </w:p>
        </w:tc>
        <w:tc>
          <w:tcPr>
            <w:tcW w:w="146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p>
        </w:tc>
        <w:tc>
          <w:tcPr>
            <w:tcW w:w="140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738" w:type="dxa"/>
            <w:vMerge/>
            <w:tcBorders>
              <w:righ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707" w:type="dxa"/>
            <w:vMerge/>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860" w:type="dxa"/>
            <w:vMerge/>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r>
      <w:tr w:rsidR="002504D7">
        <w:trPr>
          <w:cantSplit/>
          <w:trHeight w:val="450"/>
          <w:jc w:val="center"/>
        </w:trPr>
        <w:tc>
          <w:tcPr>
            <w:tcW w:w="1330" w:type="dxa"/>
            <w:vMerge w:val="restart"/>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背面焊缝凹陷</w:t>
            </w:r>
          </w:p>
        </w:tc>
        <w:tc>
          <w:tcPr>
            <w:tcW w:w="1049"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标准（</w:t>
            </w:r>
            <w:r>
              <w:rPr>
                <w:rFonts w:ascii="仿宋_GB2312" w:eastAsia="仿宋_GB2312" w:hAnsi="仿宋_GB2312" w:cs="仿宋_GB2312" w:hint="eastAsia"/>
                <w:sz w:val="18"/>
                <w:szCs w:val="18"/>
              </w:rPr>
              <w:t>mm</w:t>
            </w:r>
            <w:r>
              <w:rPr>
                <w:rFonts w:ascii="仿宋_GB2312" w:eastAsia="仿宋_GB2312" w:hAnsi="仿宋_GB2312" w:cs="仿宋_GB2312" w:hint="eastAsia"/>
                <w:sz w:val="18"/>
                <w:szCs w:val="18"/>
              </w:rPr>
              <w:t>）</w:t>
            </w:r>
          </w:p>
        </w:tc>
        <w:tc>
          <w:tcPr>
            <w:tcW w:w="838"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1467"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深度≤</w:t>
            </w:r>
            <w:r>
              <w:rPr>
                <w:rFonts w:ascii="仿宋_GB2312" w:eastAsia="仿宋_GB2312" w:hAnsi="仿宋_GB2312" w:cs="仿宋_GB2312" w:hint="eastAsia"/>
                <w:sz w:val="18"/>
                <w:szCs w:val="18"/>
              </w:rPr>
              <w:t>0.5</w:t>
            </w:r>
            <w:r>
              <w:rPr>
                <w:rFonts w:ascii="仿宋_GB2312" w:eastAsia="仿宋_GB2312" w:hAnsi="仿宋_GB2312" w:cs="仿宋_GB2312" w:hint="eastAsia"/>
                <w:sz w:val="18"/>
                <w:szCs w:val="18"/>
              </w:rPr>
              <w:t>且长度≤</w:t>
            </w:r>
            <w:r>
              <w:rPr>
                <w:rFonts w:ascii="仿宋_GB2312" w:eastAsia="仿宋_GB2312" w:hAnsi="仿宋_GB2312" w:cs="仿宋_GB2312" w:hint="eastAsia"/>
                <w:sz w:val="18"/>
                <w:szCs w:val="18"/>
              </w:rPr>
              <w:t>15</w:t>
            </w:r>
          </w:p>
        </w:tc>
        <w:tc>
          <w:tcPr>
            <w:tcW w:w="146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深度≤</w:t>
            </w:r>
            <w:r>
              <w:rPr>
                <w:rFonts w:ascii="仿宋_GB2312" w:eastAsia="仿宋_GB2312" w:hAnsi="仿宋_GB2312" w:cs="仿宋_GB2312" w:hint="eastAsia"/>
                <w:sz w:val="18"/>
                <w:szCs w:val="18"/>
              </w:rPr>
              <w:t>0.5</w:t>
            </w:r>
            <w:r>
              <w:rPr>
                <w:rFonts w:ascii="仿宋_GB2312" w:eastAsia="仿宋_GB2312" w:hAnsi="仿宋_GB2312" w:cs="仿宋_GB2312" w:hint="eastAsia"/>
                <w:sz w:val="18"/>
                <w:szCs w:val="18"/>
              </w:rPr>
              <w:t>长度</w:t>
            </w:r>
            <w:r>
              <w:rPr>
                <w:rFonts w:ascii="仿宋_GB2312" w:eastAsia="仿宋_GB2312" w:hAnsi="仿宋_GB2312" w:cs="仿宋_GB2312" w:hint="eastAsia"/>
                <w:sz w:val="18"/>
                <w:szCs w:val="18"/>
              </w:rPr>
              <w:t>&gt;15</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30</w:t>
            </w:r>
          </w:p>
        </w:tc>
        <w:tc>
          <w:tcPr>
            <w:tcW w:w="140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深度</w:t>
            </w:r>
            <w:r>
              <w:rPr>
                <w:rFonts w:ascii="仿宋_GB2312" w:eastAsia="仿宋_GB2312" w:hAnsi="仿宋_GB2312" w:cs="仿宋_GB2312" w:hint="eastAsia"/>
                <w:sz w:val="18"/>
                <w:szCs w:val="18"/>
              </w:rPr>
              <w:t>&gt;0.5</w:t>
            </w:r>
            <w:r>
              <w:rPr>
                <w:rFonts w:ascii="仿宋_GB2312" w:eastAsia="仿宋_GB2312" w:hAnsi="仿宋_GB2312" w:cs="仿宋_GB2312" w:hint="eastAsia"/>
                <w:sz w:val="18"/>
                <w:szCs w:val="18"/>
              </w:rPr>
              <w:t>或长度</w:t>
            </w:r>
            <w:r>
              <w:rPr>
                <w:rFonts w:ascii="仿宋_GB2312" w:eastAsia="仿宋_GB2312" w:hAnsi="仿宋_GB2312" w:cs="仿宋_GB2312" w:hint="eastAsia"/>
                <w:sz w:val="18"/>
                <w:szCs w:val="18"/>
              </w:rPr>
              <w:t>&gt;30</w:t>
            </w:r>
          </w:p>
        </w:tc>
        <w:tc>
          <w:tcPr>
            <w:tcW w:w="738" w:type="dxa"/>
            <w:vMerge w:val="restart"/>
            <w:tcBorders>
              <w:righ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707" w:type="dxa"/>
            <w:vMerge w:val="restart"/>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860" w:type="dxa"/>
            <w:vMerge w:val="restart"/>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r>
      <w:tr w:rsidR="002504D7">
        <w:trPr>
          <w:cantSplit/>
          <w:trHeight w:hRule="exact" w:val="264"/>
          <w:jc w:val="center"/>
        </w:trPr>
        <w:tc>
          <w:tcPr>
            <w:tcW w:w="1330" w:type="dxa"/>
            <w:vMerge/>
            <w:vAlign w:val="center"/>
          </w:tcPr>
          <w:p w:rsidR="002504D7" w:rsidRDefault="002504D7">
            <w:pPr>
              <w:pStyle w:val="11"/>
              <w:jc w:val="center"/>
              <w:rPr>
                <w:rFonts w:ascii="仿宋_GB2312" w:eastAsia="仿宋_GB2312" w:hAnsi="仿宋_GB2312" w:cs="仿宋_GB2312"/>
                <w:sz w:val="18"/>
                <w:szCs w:val="18"/>
              </w:rPr>
            </w:pPr>
          </w:p>
        </w:tc>
        <w:tc>
          <w:tcPr>
            <w:tcW w:w="1049"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分</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数</w:t>
            </w:r>
          </w:p>
        </w:tc>
        <w:tc>
          <w:tcPr>
            <w:tcW w:w="838"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w:t>
            </w:r>
          </w:p>
        </w:tc>
        <w:tc>
          <w:tcPr>
            <w:tcW w:w="1467"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w:t>
            </w:r>
          </w:p>
        </w:tc>
        <w:tc>
          <w:tcPr>
            <w:tcW w:w="146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p>
        </w:tc>
        <w:tc>
          <w:tcPr>
            <w:tcW w:w="140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738" w:type="dxa"/>
            <w:vMerge/>
            <w:tcBorders>
              <w:righ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707" w:type="dxa"/>
            <w:vMerge/>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860" w:type="dxa"/>
            <w:vMerge/>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r>
      <w:tr w:rsidR="002504D7">
        <w:trPr>
          <w:cantSplit/>
          <w:trHeight w:hRule="exact" w:val="327"/>
          <w:jc w:val="center"/>
        </w:trPr>
        <w:tc>
          <w:tcPr>
            <w:tcW w:w="1330" w:type="dxa"/>
            <w:vMerge w:val="restart"/>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错边量</w:t>
            </w:r>
          </w:p>
        </w:tc>
        <w:tc>
          <w:tcPr>
            <w:tcW w:w="1049"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标准（</w:t>
            </w:r>
            <w:r>
              <w:rPr>
                <w:rFonts w:ascii="仿宋_GB2312" w:eastAsia="仿宋_GB2312" w:hAnsi="仿宋_GB2312" w:cs="仿宋_GB2312" w:hint="eastAsia"/>
                <w:sz w:val="18"/>
                <w:szCs w:val="18"/>
              </w:rPr>
              <w:t>mm</w:t>
            </w:r>
            <w:r>
              <w:rPr>
                <w:rFonts w:ascii="仿宋_GB2312" w:eastAsia="仿宋_GB2312" w:hAnsi="仿宋_GB2312" w:cs="仿宋_GB2312" w:hint="eastAsia"/>
                <w:sz w:val="18"/>
                <w:szCs w:val="18"/>
              </w:rPr>
              <w:t>）</w:t>
            </w:r>
          </w:p>
        </w:tc>
        <w:tc>
          <w:tcPr>
            <w:tcW w:w="838"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1467"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0.7</w:t>
            </w:r>
          </w:p>
        </w:tc>
        <w:tc>
          <w:tcPr>
            <w:tcW w:w="146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&gt;0.7</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1.2</w:t>
            </w:r>
          </w:p>
        </w:tc>
        <w:tc>
          <w:tcPr>
            <w:tcW w:w="140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&gt;1.2</w:t>
            </w:r>
          </w:p>
        </w:tc>
        <w:tc>
          <w:tcPr>
            <w:tcW w:w="738" w:type="dxa"/>
            <w:vMerge w:val="restart"/>
            <w:tcBorders>
              <w:righ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707" w:type="dxa"/>
            <w:vMerge w:val="restart"/>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860" w:type="dxa"/>
            <w:vMerge w:val="restart"/>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r>
      <w:tr w:rsidR="002504D7">
        <w:trPr>
          <w:cantSplit/>
          <w:trHeight w:hRule="exact" w:val="273"/>
          <w:jc w:val="center"/>
        </w:trPr>
        <w:tc>
          <w:tcPr>
            <w:tcW w:w="1330" w:type="dxa"/>
            <w:vMerge/>
            <w:vAlign w:val="center"/>
          </w:tcPr>
          <w:p w:rsidR="002504D7" w:rsidRDefault="002504D7">
            <w:pPr>
              <w:pStyle w:val="11"/>
              <w:jc w:val="center"/>
              <w:rPr>
                <w:rFonts w:ascii="仿宋_GB2312" w:eastAsia="仿宋_GB2312" w:hAnsi="仿宋_GB2312" w:cs="仿宋_GB2312"/>
                <w:sz w:val="18"/>
                <w:szCs w:val="18"/>
              </w:rPr>
            </w:pPr>
          </w:p>
        </w:tc>
        <w:tc>
          <w:tcPr>
            <w:tcW w:w="1049"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分</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数</w:t>
            </w:r>
          </w:p>
        </w:tc>
        <w:tc>
          <w:tcPr>
            <w:tcW w:w="838"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w:t>
            </w:r>
          </w:p>
        </w:tc>
        <w:tc>
          <w:tcPr>
            <w:tcW w:w="1467"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w:t>
            </w:r>
          </w:p>
        </w:tc>
        <w:tc>
          <w:tcPr>
            <w:tcW w:w="146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p>
        </w:tc>
        <w:tc>
          <w:tcPr>
            <w:tcW w:w="140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738" w:type="dxa"/>
            <w:vMerge/>
            <w:tcBorders>
              <w:righ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707" w:type="dxa"/>
            <w:vMerge/>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860" w:type="dxa"/>
            <w:vMerge/>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r>
      <w:tr w:rsidR="002504D7">
        <w:trPr>
          <w:cantSplit/>
          <w:trHeight w:hRule="exact" w:val="273"/>
          <w:jc w:val="center"/>
        </w:trPr>
        <w:tc>
          <w:tcPr>
            <w:tcW w:w="1330" w:type="dxa"/>
            <w:vMerge w:val="restart"/>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角变形</w:t>
            </w:r>
          </w:p>
        </w:tc>
        <w:tc>
          <w:tcPr>
            <w:tcW w:w="1049"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标准（</w:t>
            </w:r>
            <w:r>
              <w:rPr>
                <w:rFonts w:ascii="仿宋_GB2312" w:eastAsia="仿宋_GB2312" w:hAnsi="仿宋_GB2312" w:cs="仿宋_GB2312" w:hint="eastAsia"/>
                <w:sz w:val="18"/>
                <w:szCs w:val="18"/>
              </w:rPr>
              <w:t>mm</w:t>
            </w:r>
            <w:r>
              <w:rPr>
                <w:rFonts w:ascii="仿宋_GB2312" w:eastAsia="仿宋_GB2312" w:hAnsi="仿宋_GB2312" w:cs="仿宋_GB2312" w:hint="eastAsia"/>
                <w:sz w:val="18"/>
                <w:szCs w:val="18"/>
              </w:rPr>
              <w:t>）</w:t>
            </w:r>
          </w:p>
        </w:tc>
        <w:tc>
          <w:tcPr>
            <w:tcW w:w="838"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w:t>
            </w:r>
          </w:p>
        </w:tc>
        <w:tc>
          <w:tcPr>
            <w:tcW w:w="1467"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3</w:t>
            </w:r>
          </w:p>
        </w:tc>
        <w:tc>
          <w:tcPr>
            <w:tcW w:w="146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&gt;</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5</w:t>
            </w:r>
          </w:p>
        </w:tc>
        <w:tc>
          <w:tcPr>
            <w:tcW w:w="140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&gt;5</w:t>
            </w:r>
          </w:p>
        </w:tc>
        <w:tc>
          <w:tcPr>
            <w:tcW w:w="738" w:type="dxa"/>
            <w:vMerge w:val="restart"/>
            <w:tcBorders>
              <w:righ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707" w:type="dxa"/>
            <w:vMerge w:val="restart"/>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860" w:type="dxa"/>
            <w:vMerge w:val="restart"/>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r>
      <w:tr w:rsidR="002504D7">
        <w:trPr>
          <w:cantSplit/>
          <w:trHeight w:hRule="exact" w:val="273"/>
          <w:jc w:val="center"/>
        </w:trPr>
        <w:tc>
          <w:tcPr>
            <w:tcW w:w="1330" w:type="dxa"/>
            <w:vMerge/>
            <w:vAlign w:val="center"/>
          </w:tcPr>
          <w:p w:rsidR="002504D7" w:rsidRDefault="002504D7">
            <w:pPr>
              <w:pStyle w:val="11"/>
              <w:jc w:val="center"/>
              <w:rPr>
                <w:rFonts w:ascii="仿宋_GB2312" w:eastAsia="仿宋_GB2312" w:hAnsi="仿宋_GB2312" w:cs="仿宋_GB2312"/>
                <w:sz w:val="18"/>
                <w:szCs w:val="18"/>
              </w:rPr>
            </w:pPr>
          </w:p>
        </w:tc>
        <w:tc>
          <w:tcPr>
            <w:tcW w:w="1049"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分</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数</w:t>
            </w:r>
          </w:p>
        </w:tc>
        <w:tc>
          <w:tcPr>
            <w:tcW w:w="838"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w:t>
            </w:r>
          </w:p>
        </w:tc>
        <w:tc>
          <w:tcPr>
            <w:tcW w:w="1467"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w:t>
            </w:r>
          </w:p>
        </w:tc>
        <w:tc>
          <w:tcPr>
            <w:tcW w:w="146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p>
        </w:tc>
        <w:tc>
          <w:tcPr>
            <w:tcW w:w="140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738" w:type="dxa"/>
            <w:vMerge/>
            <w:tcBorders>
              <w:righ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707" w:type="dxa"/>
            <w:vMerge/>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860" w:type="dxa"/>
            <w:vMerge/>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r>
      <w:tr w:rsidR="002504D7">
        <w:trPr>
          <w:cantSplit/>
          <w:trHeight w:val="236"/>
          <w:jc w:val="center"/>
        </w:trPr>
        <w:tc>
          <w:tcPr>
            <w:tcW w:w="1330" w:type="dxa"/>
            <w:vMerge w:val="restart"/>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焊缝正面外表成形</w:t>
            </w:r>
          </w:p>
        </w:tc>
        <w:tc>
          <w:tcPr>
            <w:tcW w:w="1049"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分</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数</w:t>
            </w:r>
          </w:p>
        </w:tc>
        <w:tc>
          <w:tcPr>
            <w:tcW w:w="838"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优</w:t>
            </w:r>
            <w:r>
              <w:rPr>
                <w:rFonts w:ascii="仿宋_GB2312" w:eastAsia="仿宋_GB2312" w:hAnsi="仿宋_GB2312" w:cs="仿宋_GB2312" w:hint="eastAsia"/>
                <w:sz w:val="18"/>
                <w:szCs w:val="18"/>
              </w:rPr>
              <w:t>/4</w:t>
            </w:r>
          </w:p>
        </w:tc>
        <w:tc>
          <w:tcPr>
            <w:tcW w:w="1467"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良</w:t>
            </w:r>
            <w:r>
              <w:rPr>
                <w:rFonts w:ascii="仿宋_GB2312" w:eastAsia="仿宋_GB2312" w:hAnsi="仿宋_GB2312" w:cs="仿宋_GB2312" w:hint="eastAsia"/>
                <w:sz w:val="18"/>
                <w:szCs w:val="18"/>
              </w:rPr>
              <w:t>/2</w:t>
            </w:r>
          </w:p>
        </w:tc>
        <w:tc>
          <w:tcPr>
            <w:tcW w:w="146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一般</w:t>
            </w:r>
            <w:r>
              <w:rPr>
                <w:rFonts w:ascii="仿宋_GB2312" w:eastAsia="仿宋_GB2312" w:hAnsi="仿宋_GB2312" w:cs="仿宋_GB2312" w:hint="eastAsia"/>
                <w:sz w:val="18"/>
                <w:szCs w:val="18"/>
              </w:rPr>
              <w:t>/1</w:t>
            </w:r>
          </w:p>
        </w:tc>
        <w:tc>
          <w:tcPr>
            <w:tcW w:w="140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差</w:t>
            </w:r>
            <w:r>
              <w:rPr>
                <w:rFonts w:ascii="仿宋_GB2312" w:eastAsia="仿宋_GB2312" w:hAnsi="仿宋_GB2312" w:cs="仿宋_GB2312" w:hint="eastAsia"/>
                <w:sz w:val="18"/>
                <w:szCs w:val="18"/>
              </w:rPr>
              <w:t>/0</w:t>
            </w:r>
          </w:p>
        </w:tc>
        <w:tc>
          <w:tcPr>
            <w:tcW w:w="738" w:type="dxa"/>
            <w:vMerge w:val="restart"/>
            <w:tcBorders>
              <w:righ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707" w:type="dxa"/>
            <w:vMerge w:val="restart"/>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860" w:type="dxa"/>
            <w:vMerge w:val="restart"/>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r>
      <w:tr w:rsidR="002504D7">
        <w:trPr>
          <w:cantSplit/>
          <w:trHeight w:val="892"/>
          <w:jc w:val="center"/>
        </w:trPr>
        <w:tc>
          <w:tcPr>
            <w:tcW w:w="1330" w:type="dxa"/>
            <w:vMerge/>
            <w:vAlign w:val="center"/>
          </w:tcPr>
          <w:p w:rsidR="002504D7" w:rsidRDefault="002504D7">
            <w:pPr>
              <w:pStyle w:val="11"/>
              <w:jc w:val="center"/>
              <w:rPr>
                <w:rFonts w:ascii="仿宋_GB2312" w:eastAsia="仿宋_GB2312" w:hAnsi="仿宋_GB2312" w:cs="仿宋_GB2312"/>
                <w:sz w:val="18"/>
                <w:szCs w:val="18"/>
              </w:rPr>
            </w:pPr>
          </w:p>
        </w:tc>
        <w:tc>
          <w:tcPr>
            <w:tcW w:w="1049"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标准（</w:t>
            </w:r>
            <w:r>
              <w:rPr>
                <w:rFonts w:ascii="仿宋_GB2312" w:eastAsia="仿宋_GB2312" w:hAnsi="仿宋_GB2312" w:cs="仿宋_GB2312" w:hint="eastAsia"/>
                <w:sz w:val="18"/>
                <w:szCs w:val="18"/>
              </w:rPr>
              <w:t>mm</w:t>
            </w:r>
            <w:r>
              <w:rPr>
                <w:rFonts w:ascii="仿宋_GB2312" w:eastAsia="仿宋_GB2312" w:hAnsi="仿宋_GB2312" w:cs="仿宋_GB2312" w:hint="eastAsia"/>
                <w:sz w:val="18"/>
                <w:szCs w:val="18"/>
              </w:rPr>
              <w:t>）</w:t>
            </w:r>
          </w:p>
        </w:tc>
        <w:tc>
          <w:tcPr>
            <w:tcW w:w="838"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成形美观，焊纹均匀细密，高低宽窄一致</w:t>
            </w:r>
          </w:p>
        </w:tc>
        <w:tc>
          <w:tcPr>
            <w:tcW w:w="1467"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成形较好，焊纹均匀，焊缝平整</w:t>
            </w:r>
          </w:p>
        </w:tc>
        <w:tc>
          <w:tcPr>
            <w:tcW w:w="146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成形尚可，焊缝平直</w:t>
            </w:r>
          </w:p>
        </w:tc>
        <w:tc>
          <w:tcPr>
            <w:tcW w:w="140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焊缝弯曲高低宽窄有明显焊接缺陷</w:t>
            </w:r>
          </w:p>
        </w:tc>
        <w:tc>
          <w:tcPr>
            <w:tcW w:w="738" w:type="dxa"/>
            <w:vMerge/>
            <w:tcBorders>
              <w:righ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707" w:type="dxa"/>
            <w:vMerge/>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860" w:type="dxa"/>
            <w:vMerge/>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r>
      <w:tr w:rsidR="002504D7">
        <w:trPr>
          <w:cantSplit/>
          <w:trHeight w:hRule="exact" w:val="280"/>
          <w:jc w:val="center"/>
        </w:trPr>
        <w:tc>
          <w:tcPr>
            <w:tcW w:w="1330" w:type="dxa"/>
            <w:vMerge w:val="restart"/>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电弧擦伤</w:t>
            </w:r>
          </w:p>
        </w:tc>
        <w:tc>
          <w:tcPr>
            <w:tcW w:w="1049"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标准（处）</w:t>
            </w:r>
          </w:p>
        </w:tc>
        <w:tc>
          <w:tcPr>
            <w:tcW w:w="838"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无</w:t>
            </w:r>
          </w:p>
        </w:tc>
        <w:tc>
          <w:tcPr>
            <w:tcW w:w="1467"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处</w:t>
            </w:r>
          </w:p>
        </w:tc>
        <w:tc>
          <w:tcPr>
            <w:tcW w:w="146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处</w:t>
            </w:r>
          </w:p>
        </w:tc>
        <w:tc>
          <w:tcPr>
            <w:tcW w:w="1403" w:type="dxa"/>
            <w:vAlign w:val="center"/>
          </w:tcPr>
          <w:p w:rsidR="002504D7" w:rsidRDefault="002504D7">
            <w:pPr>
              <w:pStyle w:val="11"/>
              <w:jc w:val="center"/>
              <w:rPr>
                <w:rFonts w:ascii="仿宋_GB2312" w:eastAsia="仿宋_GB2312" w:hAnsi="仿宋_GB2312" w:cs="仿宋_GB2312"/>
                <w:sz w:val="18"/>
                <w:szCs w:val="18"/>
              </w:rPr>
            </w:pPr>
          </w:p>
        </w:tc>
        <w:tc>
          <w:tcPr>
            <w:tcW w:w="738" w:type="dxa"/>
            <w:vMerge w:val="restart"/>
            <w:tcBorders>
              <w:righ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707" w:type="dxa"/>
            <w:vMerge w:val="restart"/>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860" w:type="dxa"/>
            <w:vMerge w:val="restart"/>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r>
      <w:tr w:rsidR="002504D7">
        <w:trPr>
          <w:cantSplit/>
          <w:trHeight w:hRule="exact" w:val="245"/>
          <w:jc w:val="center"/>
        </w:trPr>
        <w:tc>
          <w:tcPr>
            <w:tcW w:w="1330" w:type="dxa"/>
            <w:vMerge/>
            <w:vAlign w:val="center"/>
          </w:tcPr>
          <w:p w:rsidR="002504D7" w:rsidRDefault="002504D7">
            <w:pPr>
              <w:pStyle w:val="11"/>
              <w:jc w:val="center"/>
              <w:rPr>
                <w:rFonts w:ascii="仿宋_GB2312" w:eastAsia="仿宋_GB2312" w:hAnsi="仿宋_GB2312" w:cs="仿宋_GB2312"/>
                <w:sz w:val="18"/>
                <w:szCs w:val="18"/>
              </w:rPr>
            </w:pPr>
          </w:p>
        </w:tc>
        <w:tc>
          <w:tcPr>
            <w:tcW w:w="1049"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分</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数</w:t>
            </w:r>
          </w:p>
          <w:p w:rsidR="002504D7" w:rsidRDefault="002504D7">
            <w:pPr>
              <w:pStyle w:val="11"/>
              <w:jc w:val="center"/>
              <w:rPr>
                <w:rFonts w:ascii="仿宋_GB2312" w:eastAsia="仿宋_GB2312" w:hAnsi="仿宋_GB2312" w:cs="仿宋_GB2312"/>
                <w:sz w:val="18"/>
                <w:szCs w:val="18"/>
              </w:rPr>
            </w:pPr>
          </w:p>
          <w:p w:rsidR="002504D7" w:rsidRDefault="002504D7">
            <w:pPr>
              <w:pStyle w:val="11"/>
              <w:jc w:val="center"/>
              <w:rPr>
                <w:rFonts w:ascii="仿宋_GB2312" w:eastAsia="仿宋_GB2312" w:hAnsi="仿宋_GB2312" w:cs="仿宋_GB2312"/>
                <w:sz w:val="18"/>
                <w:szCs w:val="18"/>
              </w:rPr>
            </w:pPr>
          </w:p>
          <w:p w:rsidR="002504D7" w:rsidRDefault="002504D7">
            <w:pPr>
              <w:pStyle w:val="11"/>
              <w:jc w:val="center"/>
              <w:rPr>
                <w:rFonts w:ascii="仿宋_GB2312" w:eastAsia="仿宋_GB2312" w:hAnsi="仿宋_GB2312" w:cs="仿宋_GB2312"/>
                <w:sz w:val="18"/>
                <w:szCs w:val="18"/>
              </w:rPr>
            </w:pPr>
          </w:p>
          <w:p w:rsidR="002504D7" w:rsidRDefault="002504D7">
            <w:pPr>
              <w:pStyle w:val="11"/>
              <w:jc w:val="center"/>
              <w:rPr>
                <w:rFonts w:ascii="仿宋_GB2312" w:eastAsia="仿宋_GB2312" w:hAnsi="仿宋_GB2312" w:cs="仿宋_GB2312"/>
                <w:sz w:val="18"/>
                <w:szCs w:val="18"/>
              </w:rPr>
            </w:pPr>
          </w:p>
        </w:tc>
        <w:tc>
          <w:tcPr>
            <w:tcW w:w="838"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w:t>
            </w:r>
          </w:p>
        </w:tc>
        <w:tc>
          <w:tcPr>
            <w:tcW w:w="1467"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w:t>
            </w:r>
          </w:p>
        </w:tc>
        <w:tc>
          <w:tcPr>
            <w:tcW w:w="1463" w:type="dxa"/>
            <w:vAlign w:val="center"/>
          </w:tcPr>
          <w:p w:rsidR="002504D7" w:rsidRDefault="00BA32A3">
            <w:pPr>
              <w:pStyle w:val="1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1403" w:type="dxa"/>
            <w:vAlign w:val="center"/>
          </w:tcPr>
          <w:p w:rsidR="002504D7" w:rsidRDefault="002504D7">
            <w:pPr>
              <w:pStyle w:val="11"/>
              <w:jc w:val="center"/>
              <w:rPr>
                <w:rFonts w:ascii="仿宋_GB2312" w:eastAsia="仿宋_GB2312" w:hAnsi="仿宋_GB2312" w:cs="仿宋_GB2312"/>
                <w:sz w:val="18"/>
                <w:szCs w:val="18"/>
              </w:rPr>
            </w:pPr>
          </w:p>
        </w:tc>
        <w:tc>
          <w:tcPr>
            <w:tcW w:w="738" w:type="dxa"/>
            <w:vMerge/>
            <w:tcBorders>
              <w:righ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707" w:type="dxa"/>
            <w:vMerge/>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c>
          <w:tcPr>
            <w:tcW w:w="860" w:type="dxa"/>
            <w:vMerge/>
            <w:tcBorders>
              <w:left w:val="single" w:sz="8" w:space="0" w:color="auto"/>
            </w:tcBorders>
            <w:vAlign w:val="center"/>
          </w:tcPr>
          <w:p w:rsidR="002504D7" w:rsidRDefault="002504D7">
            <w:pPr>
              <w:pStyle w:val="11"/>
              <w:jc w:val="center"/>
              <w:rPr>
                <w:rFonts w:ascii="仿宋_GB2312" w:eastAsia="仿宋_GB2312" w:hAnsi="仿宋_GB2312" w:cs="仿宋_GB2312"/>
                <w:sz w:val="18"/>
                <w:szCs w:val="18"/>
              </w:rPr>
            </w:pPr>
          </w:p>
        </w:tc>
      </w:tr>
      <w:tr w:rsidR="002504D7">
        <w:trPr>
          <w:cantSplit/>
          <w:trHeight w:hRule="exact" w:val="755"/>
          <w:jc w:val="center"/>
        </w:trPr>
        <w:tc>
          <w:tcPr>
            <w:tcW w:w="9855" w:type="dxa"/>
            <w:gridSpan w:val="9"/>
            <w:vAlign w:val="center"/>
          </w:tcPr>
          <w:p w:rsidR="002504D7" w:rsidRDefault="00BA32A3">
            <w:pPr>
              <w:pStyle w:val="11"/>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注：</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焊缝未盖面、焊缝表面及根部已修补或试件做舞弊标记则该单项作</w:t>
            </w: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分处理。</w:t>
            </w:r>
          </w:p>
          <w:p w:rsidR="002504D7" w:rsidRDefault="00BA32A3">
            <w:pPr>
              <w:pStyle w:val="11"/>
              <w:ind w:firstLineChars="200" w:firstLine="36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凡焊缝表面有裂纹、夹渣、未熔合等缺陷之一的，该项作</w:t>
            </w: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分处理。</w:t>
            </w:r>
          </w:p>
          <w:p w:rsidR="002504D7" w:rsidRDefault="00BA32A3">
            <w:pPr>
              <w:pStyle w:val="11"/>
              <w:ind w:firstLineChars="200" w:firstLine="360"/>
              <w:jc w:val="both"/>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焊缝需沿一个方向焊接，两个方向焊接外观为</w:t>
            </w: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分。</w:t>
            </w:r>
          </w:p>
          <w:p w:rsidR="002504D7" w:rsidRDefault="002504D7">
            <w:pPr>
              <w:pStyle w:val="11"/>
              <w:jc w:val="center"/>
              <w:rPr>
                <w:rFonts w:ascii="仿宋_GB2312" w:eastAsia="仿宋_GB2312" w:hAnsi="仿宋_GB2312" w:cs="仿宋_GB2312"/>
                <w:sz w:val="18"/>
                <w:szCs w:val="18"/>
              </w:rPr>
            </w:pPr>
          </w:p>
          <w:p w:rsidR="002504D7" w:rsidRDefault="002504D7">
            <w:pPr>
              <w:pStyle w:val="11"/>
              <w:jc w:val="center"/>
              <w:rPr>
                <w:rFonts w:ascii="仿宋_GB2312" w:eastAsia="仿宋_GB2312" w:hAnsi="仿宋_GB2312" w:cs="仿宋_GB2312"/>
                <w:sz w:val="18"/>
                <w:szCs w:val="18"/>
              </w:rPr>
            </w:pPr>
          </w:p>
          <w:p w:rsidR="002504D7" w:rsidRDefault="002504D7">
            <w:pPr>
              <w:pStyle w:val="11"/>
              <w:jc w:val="center"/>
              <w:rPr>
                <w:rFonts w:ascii="仿宋_GB2312" w:eastAsia="仿宋_GB2312" w:hAnsi="仿宋_GB2312" w:cs="仿宋_GB2312"/>
                <w:sz w:val="18"/>
                <w:szCs w:val="18"/>
              </w:rPr>
            </w:pPr>
          </w:p>
          <w:p w:rsidR="002504D7" w:rsidRDefault="002504D7">
            <w:pPr>
              <w:pStyle w:val="11"/>
              <w:jc w:val="center"/>
              <w:rPr>
                <w:rFonts w:ascii="仿宋_GB2312" w:eastAsia="仿宋_GB2312" w:hAnsi="仿宋_GB2312" w:cs="仿宋_GB2312"/>
                <w:sz w:val="18"/>
                <w:szCs w:val="18"/>
              </w:rPr>
            </w:pPr>
          </w:p>
          <w:p w:rsidR="002504D7" w:rsidRDefault="002504D7">
            <w:pPr>
              <w:pStyle w:val="11"/>
              <w:jc w:val="center"/>
              <w:rPr>
                <w:rFonts w:ascii="仿宋_GB2312" w:eastAsia="仿宋_GB2312" w:hAnsi="仿宋_GB2312" w:cs="仿宋_GB2312"/>
                <w:sz w:val="18"/>
                <w:szCs w:val="18"/>
              </w:rPr>
            </w:pPr>
          </w:p>
          <w:p w:rsidR="002504D7" w:rsidRDefault="002504D7">
            <w:pPr>
              <w:pStyle w:val="11"/>
              <w:jc w:val="center"/>
              <w:rPr>
                <w:rFonts w:ascii="仿宋_GB2312" w:eastAsia="仿宋_GB2312" w:hAnsi="仿宋_GB2312" w:cs="仿宋_GB2312"/>
                <w:sz w:val="18"/>
                <w:szCs w:val="18"/>
              </w:rPr>
            </w:pPr>
          </w:p>
          <w:p w:rsidR="002504D7" w:rsidRDefault="002504D7">
            <w:pPr>
              <w:pStyle w:val="11"/>
              <w:jc w:val="center"/>
              <w:rPr>
                <w:rFonts w:ascii="仿宋_GB2312" w:eastAsia="仿宋_GB2312" w:hAnsi="仿宋_GB2312" w:cs="仿宋_GB2312"/>
                <w:sz w:val="18"/>
                <w:szCs w:val="18"/>
              </w:rPr>
            </w:pPr>
          </w:p>
          <w:p w:rsidR="002504D7" w:rsidRDefault="002504D7">
            <w:pPr>
              <w:pStyle w:val="11"/>
              <w:jc w:val="center"/>
              <w:rPr>
                <w:rFonts w:ascii="仿宋_GB2312" w:eastAsia="仿宋_GB2312" w:hAnsi="仿宋_GB2312" w:cs="仿宋_GB2312"/>
                <w:sz w:val="18"/>
                <w:szCs w:val="18"/>
              </w:rPr>
            </w:pPr>
          </w:p>
          <w:p w:rsidR="002504D7" w:rsidRDefault="002504D7">
            <w:pPr>
              <w:pStyle w:val="11"/>
              <w:jc w:val="center"/>
              <w:rPr>
                <w:rFonts w:ascii="仿宋_GB2312" w:eastAsia="仿宋_GB2312" w:hAnsi="仿宋_GB2312" w:cs="仿宋_GB2312"/>
                <w:sz w:val="18"/>
                <w:szCs w:val="18"/>
              </w:rPr>
            </w:pPr>
          </w:p>
          <w:p w:rsidR="002504D7" w:rsidRDefault="002504D7">
            <w:pPr>
              <w:pStyle w:val="11"/>
              <w:jc w:val="center"/>
              <w:rPr>
                <w:rFonts w:ascii="仿宋_GB2312" w:eastAsia="仿宋_GB2312" w:hAnsi="仿宋_GB2312" w:cs="仿宋_GB2312"/>
                <w:sz w:val="18"/>
                <w:szCs w:val="18"/>
              </w:rPr>
            </w:pPr>
          </w:p>
          <w:p w:rsidR="002504D7" w:rsidRDefault="002504D7">
            <w:pPr>
              <w:pStyle w:val="11"/>
              <w:jc w:val="center"/>
              <w:rPr>
                <w:rFonts w:ascii="仿宋_GB2312" w:eastAsia="仿宋_GB2312" w:hAnsi="仿宋_GB2312" w:cs="仿宋_GB2312"/>
                <w:sz w:val="18"/>
                <w:szCs w:val="18"/>
              </w:rPr>
            </w:pPr>
          </w:p>
          <w:p w:rsidR="002504D7" w:rsidRDefault="002504D7">
            <w:pPr>
              <w:pStyle w:val="11"/>
              <w:jc w:val="center"/>
              <w:rPr>
                <w:rFonts w:ascii="仿宋_GB2312" w:eastAsia="仿宋_GB2312" w:hAnsi="仿宋_GB2312" w:cs="仿宋_GB2312"/>
                <w:sz w:val="18"/>
                <w:szCs w:val="18"/>
              </w:rPr>
            </w:pPr>
          </w:p>
          <w:p w:rsidR="002504D7" w:rsidRDefault="002504D7">
            <w:pPr>
              <w:pStyle w:val="11"/>
              <w:jc w:val="center"/>
              <w:rPr>
                <w:rFonts w:ascii="仿宋_GB2312" w:eastAsia="仿宋_GB2312" w:hAnsi="仿宋_GB2312" w:cs="仿宋_GB2312"/>
                <w:sz w:val="18"/>
                <w:szCs w:val="18"/>
              </w:rPr>
            </w:pPr>
          </w:p>
        </w:tc>
      </w:tr>
      <w:tr w:rsidR="002504D7">
        <w:trPr>
          <w:cantSplit/>
          <w:trHeight w:hRule="exact" w:val="755"/>
          <w:jc w:val="center"/>
        </w:trPr>
        <w:tc>
          <w:tcPr>
            <w:tcW w:w="9855" w:type="dxa"/>
            <w:gridSpan w:val="9"/>
            <w:vAlign w:val="center"/>
          </w:tcPr>
          <w:p w:rsidR="002504D7" w:rsidRDefault="002504D7">
            <w:pPr>
              <w:pStyle w:val="11"/>
              <w:ind w:firstLineChars="900" w:firstLine="1980"/>
              <w:jc w:val="both"/>
              <w:rPr>
                <w:rFonts w:ascii="仿宋_GB2312" w:eastAsia="仿宋_GB2312" w:hAnsi="仿宋_GB2312" w:cs="仿宋_GB2312"/>
                <w:szCs w:val="20"/>
              </w:rPr>
            </w:pPr>
          </w:p>
          <w:p w:rsidR="002504D7" w:rsidRDefault="00BA32A3">
            <w:pPr>
              <w:pStyle w:val="11"/>
              <w:ind w:firstLineChars="900" w:firstLine="1980"/>
              <w:jc w:val="both"/>
              <w:rPr>
                <w:rFonts w:ascii="仿宋_GB2312" w:eastAsia="仿宋_GB2312" w:hAnsi="仿宋_GB2312" w:cs="仿宋_GB2312"/>
                <w:sz w:val="18"/>
                <w:szCs w:val="18"/>
                <w:u w:val="single"/>
              </w:rPr>
            </w:pPr>
            <w:r>
              <w:rPr>
                <w:rFonts w:ascii="仿宋_GB2312" w:eastAsia="仿宋_GB2312" w:hAnsi="仿宋_GB2312" w:cs="仿宋_GB2312" w:hint="eastAsia"/>
                <w:szCs w:val="20"/>
              </w:rPr>
              <w:t>裁判员</w:t>
            </w:r>
            <w:r>
              <w:rPr>
                <w:rFonts w:ascii="仿宋_GB2312" w:eastAsia="仿宋_GB2312" w:hAnsi="仿宋_GB2312" w:cs="仿宋_GB2312" w:hint="eastAsia"/>
                <w:szCs w:val="20"/>
                <w:u w:val="single"/>
              </w:rPr>
              <w:t xml:space="preserve">               </w:t>
            </w:r>
            <w:r>
              <w:rPr>
                <w:rFonts w:ascii="仿宋_GB2312" w:eastAsia="仿宋_GB2312" w:hAnsi="仿宋_GB2312" w:cs="仿宋_GB2312" w:hint="eastAsia"/>
                <w:szCs w:val="20"/>
              </w:rPr>
              <w:t xml:space="preserve">              </w:t>
            </w:r>
            <w:r>
              <w:rPr>
                <w:rFonts w:ascii="仿宋_GB2312" w:eastAsia="仿宋_GB2312" w:hAnsi="仿宋_GB2312" w:cs="仿宋_GB2312" w:hint="eastAsia"/>
                <w:szCs w:val="20"/>
              </w:rPr>
              <w:t>日期</w:t>
            </w:r>
            <w:r>
              <w:rPr>
                <w:rFonts w:ascii="仿宋_GB2312" w:eastAsia="仿宋_GB2312" w:hAnsi="仿宋_GB2312" w:cs="仿宋_GB2312" w:hint="eastAsia"/>
                <w:szCs w:val="20"/>
                <w:u w:val="single"/>
              </w:rPr>
              <w:t xml:space="preserve">              </w:t>
            </w:r>
          </w:p>
        </w:tc>
      </w:tr>
    </w:tbl>
    <w:p w:rsidR="002504D7" w:rsidRDefault="00BA32A3">
      <w:pPr>
        <w:pStyle w:val="1"/>
        <w:spacing w:line="440" w:lineRule="atLeast"/>
        <w:jc w:val="center"/>
        <w:rPr>
          <w:rFonts w:ascii="仿宋_GB2312" w:eastAsia="仿宋_GB2312" w:hAnsi="仿宋_GB2312" w:cs="仿宋_GB2312"/>
        </w:rPr>
      </w:pPr>
      <w:r>
        <w:rPr>
          <w:rFonts w:ascii="仿宋_GB2312" w:eastAsia="仿宋_GB2312" w:hAnsi="仿宋_GB2312" w:cs="仿宋_GB2312" w:hint="eastAsia"/>
        </w:rPr>
        <w:lastRenderedPageBreak/>
        <w:t>管板对接外观评分表</w:t>
      </w:r>
    </w:p>
    <w:p w:rsidR="002504D7" w:rsidRDefault="00BA32A3">
      <w:pPr>
        <w:pStyle w:val="1"/>
        <w:spacing w:line="440" w:lineRule="atLeast"/>
        <w:ind w:firstLineChars="400" w:firstLine="1285"/>
        <w:rPr>
          <w:rFonts w:ascii="仿宋_GB2312" w:eastAsia="仿宋_GB2312" w:hAnsi="仿宋_GB2312" w:cs="仿宋_GB2312"/>
        </w:rPr>
      </w:pPr>
      <w:r>
        <w:rPr>
          <w:rFonts w:ascii="仿宋_GB2312" w:eastAsia="仿宋_GB2312" w:hAnsi="仿宋_GB2312" w:cs="仿宋_GB2312" w:hint="eastAsia"/>
          <w:sz w:val="32"/>
          <w:szCs w:val="32"/>
        </w:rPr>
        <w:t>试件明码：（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本项得分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p>
    <w:tbl>
      <w:tblPr>
        <w:tblStyle w:val="TableGrid"/>
        <w:tblpPr w:leftFromText="180" w:rightFromText="180" w:vertAnchor="text" w:horzAnchor="page" w:tblpX="1118" w:tblpY="139"/>
        <w:tblOverlap w:val="never"/>
        <w:tblW w:w="9890" w:type="dxa"/>
        <w:tblInd w:w="0" w:type="dxa"/>
        <w:tblCellMar>
          <w:top w:w="51" w:type="dxa"/>
          <w:left w:w="107" w:type="dxa"/>
          <w:right w:w="5" w:type="dxa"/>
        </w:tblCellMar>
        <w:tblLook w:val="04A0" w:firstRow="1" w:lastRow="0" w:firstColumn="1" w:lastColumn="0" w:noHBand="0" w:noVBand="1"/>
      </w:tblPr>
      <w:tblGrid>
        <w:gridCol w:w="1303"/>
        <w:gridCol w:w="1002"/>
        <w:gridCol w:w="1183"/>
        <w:gridCol w:w="1305"/>
        <w:gridCol w:w="566"/>
        <w:gridCol w:w="702"/>
        <w:gridCol w:w="1354"/>
        <w:gridCol w:w="768"/>
        <w:gridCol w:w="805"/>
        <w:gridCol w:w="902"/>
      </w:tblGrid>
      <w:tr w:rsidR="002504D7">
        <w:trPr>
          <w:trHeight w:val="341"/>
        </w:trPr>
        <w:tc>
          <w:tcPr>
            <w:tcW w:w="1303" w:type="dxa"/>
            <w:vMerge w:val="restart"/>
            <w:tcBorders>
              <w:top w:val="single" w:sz="12" w:space="0" w:color="000000"/>
              <w:left w:val="single" w:sz="12" w:space="0" w:color="000000"/>
              <w:bottom w:val="single" w:sz="6" w:space="0" w:color="000000"/>
              <w:right w:val="single" w:sz="6" w:space="0" w:color="000000"/>
            </w:tcBorders>
            <w:vAlign w:val="center"/>
          </w:tcPr>
          <w:p w:rsidR="002504D7" w:rsidRDefault="00BA32A3">
            <w:pPr>
              <w:ind w:left="12"/>
              <w:jc w:val="center"/>
              <w:rPr>
                <w:rFonts w:ascii="仿宋_GB2312" w:eastAsia="仿宋_GB2312" w:hAnsi="仿宋_GB2312" w:cs="仿宋_GB2312"/>
                <w:szCs w:val="21"/>
              </w:rPr>
            </w:pPr>
            <w:r>
              <w:rPr>
                <w:rFonts w:ascii="仿宋_GB2312" w:eastAsia="仿宋_GB2312" w:hAnsi="仿宋_GB2312" w:cs="仿宋_GB2312" w:hint="eastAsia"/>
                <w:szCs w:val="21"/>
              </w:rPr>
              <w:t>检查项目</w:t>
            </w:r>
          </w:p>
        </w:tc>
        <w:tc>
          <w:tcPr>
            <w:tcW w:w="1002" w:type="dxa"/>
            <w:vMerge w:val="restart"/>
            <w:tcBorders>
              <w:top w:val="single" w:sz="12" w:space="0" w:color="000000"/>
              <w:left w:val="single" w:sz="6" w:space="0" w:color="000000"/>
              <w:bottom w:val="single" w:sz="6" w:space="0" w:color="000000"/>
              <w:right w:val="single" w:sz="6" w:space="0" w:color="000000"/>
            </w:tcBorders>
          </w:tcPr>
          <w:p w:rsidR="002504D7" w:rsidRDefault="002504D7">
            <w:pPr>
              <w:jc w:val="left"/>
              <w:rPr>
                <w:rFonts w:ascii="仿宋_GB2312" w:eastAsia="仿宋_GB2312" w:hAnsi="仿宋_GB2312" w:cs="仿宋_GB2312"/>
                <w:szCs w:val="21"/>
              </w:rPr>
            </w:pPr>
          </w:p>
          <w:p w:rsidR="002504D7" w:rsidRDefault="00BA32A3">
            <w:pPr>
              <w:jc w:val="left"/>
              <w:rPr>
                <w:rFonts w:ascii="仿宋_GB2312" w:eastAsia="仿宋_GB2312" w:hAnsi="仿宋_GB2312" w:cs="仿宋_GB2312"/>
                <w:szCs w:val="21"/>
              </w:rPr>
            </w:pPr>
            <w:r>
              <w:rPr>
                <w:rFonts w:ascii="仿宋_GB2312" w:eastAsia="仿宋_GB2312" w:hAnsi="仿宋_GB2312" w:cs="仿宋_GB2312" w:hint="eastAsia"/>
                <w:szCs w:val="21"/>
              </w:rPr>
              <w:t>标准得分</w:t>
            </w:r>
          </w:p>
        </w:tc>
        <w:tc>
          <w:tcPr>
            <w:tcW w:w="5110" w:type="dxa"/>
            <w:gridSpan w:val="5"/>
            <w:tcBorders>
              <w:top w:val="single" w:sz="12" w:space="0" w:color="000000"/>
              <w:left w:val="single" w:sz="6" w:space="0" w:color="000000"/>
              <w:bottom w:val="single" w:sz="6" w:space="0" w:color="000000"/>
              <w:right w:val="single" w:sz="6" w:space="0" w:color="000000"/>
            </w:tcBorders>
          </w:tcPr>
          <w:p w:rsidR="002504D7" w:rsidRDefault="00BA32A3">
            <w:pPr>
              <w:ind w:right="107"/>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评判等级</w:t>
            </w:r>
          </w:p>
        </w:tc>
        <w:tc>
          <w:tcPr>
            <w:tcW w:w="768" w:type="dxa"/>
            <w:vMerge w:val="restart"/>
            <w:tcBorders>
              <w:top w:val="single" w:sz="12" w:space="0" w:color="000000"/>
              <w:left w:val="single" w:sz="6" w:space="0" w:color="000000"/>
              <w:bottom w:val="single" w:sz="6" w:space="0" w:color="000000"/>
              <w:right w:val="single" w:sz="6" w:space="0" w:color="000000"/>
            </w:tcBorders>
          </w:tcPr>
          <w:p w:rsidR="002504D7" w:rsidRDefault="00BA32A3">
            <w:pPr>
              <w:ind w:right="30"/>
              <w:jc w:val="center"/>
              <w:rPr>
                <w:rFonts w:ascii="仿宋_GB2312" w:eastAsia="仿宋_GB2312" w:hAnsi="仿宋_GB2312" w:cs="仿宋_GB2312"/>
                <w:szCs w:val="21"/>
              </w:rPr>
            </w:pPr>
            <w:r>
              <w:rPr>
                <w:rFonts w:ascii="仿宋_GB2312" w:eastAsia="仿宋_GB2312" w:hAnsi="仿宋_GB2312" w:cs="仿宋_GB2312" w:hint="eastAsia"/>
                <w:szCs w:val="21"/>
              </w:rPr>
              <w:t>测评</w:t>
            </w:r>
          </w:p>
          <w:p w:rsidR="002504D7" w:rsidRDefault="00BA32A3">
            <w:pPr>
              <w:ind w:right="30"/>
              <w:jc w:val="center"/>
              <w:rPr>
                <w:rFonts w:ascii="仿宋_GB2312" w:eastAsia="仿宋_GB2312" w:hAnsi="仿宋_GB2312" w:cs="仿宋_GB2312"/>
                <w:szCs w:val="21"/>
              </w:rPr>
            </w:pPr>
            <w:r>
              <w:rPr>
                <w:rFonts w:ascii="仿宋_GB2312" w:eastAsia="仿宋_GB2312" w:hAnsi="仿宋_GB2312" w:cs="仿宋_GB2312" w:hint="eastAsia"/>
                <w:szCs w:val="21"/>
              </w:rPr>
              <w:t>数据</w:t>
            </w:r>
          </w:p>
        </w:tc>
        <w:tc>
          <w:tcPr>
            <w:tcW w:w="805" w:type="dxa"/>
            <w:vMerge w:val="restart"/>
            <w:tcBorders>
              <w:top w:val="single" w:sz="12" w:space="0" w:color="000000"/>
              <w:left w:val="single" w:sz="6" w:space="0" w:color="000000"/>
              <w:bottom w:val="single" w:sz="6" w:space="0" w:color="000000"/>
              <w:right w:val="single" w:sz="6" w:space="0" w:color="000000"/>
            </w:tcBorders>
          </w:tcPr>
          <w:p w:rsidR="002504D7" w:rsidRDefault="00BA32A3">
            <w:pPr>
              <w:jc w:val="center"/>
              <w:rPr>
                <w:rFonts w:ascii="仿宋_GB2312" w:eastAsia="仿宋_GB2312" w:hAnsi="仿宋_GB2312" w:cs="仿宋_GB2312"/>
                <w:szCs w:val="21"/>
              </w:rPr>
            </w:pPr>
            <w:r>
              <w:rPr>
                <w:rFonts w:ascii="仿宋_GB2312" w:eastAsia="仿宋_GB2312" w:hAnsi="仿宋_GB2312" w:cs="仿宋_GB2312" w:hint="eastAsia"/>
                <w:szCs w:val="21"/>
              </w:rPr>
              <w:t>实得</w:t>
            </w:r>
          </w:p>
          <w:p w:rsidR="002504D7" w:rsidRDefault="00BA32A3">
            <w:pPr>
              <w:jc w:val="center"/>
              <w:rPr>
                <w:rFonts w:ascii="仿宋_GB2312" w:eastAsia="仿宋_GB2312" w:hAnsi="仿宋_GB2312" w:cs="仿宋_GB2312"/>
                <w:szCs w:val="21"/>
              </w:rPr>
            </w:pPr>
            <w:r>
              <w:rPr>
                <w:rFonts w:ascii="仿宋_GB2312" w:eastAsia="仿宋_GB2312" w:hAnsi="仿宋_GB2312" w:cs="仿宋_GB2312" w:hint="eastAsia"/>
                <w:szCs w:val="21"/>
              </w:rPr>
              <w:t>分数</w:t>
            </w:r>
          </w:p>
        </w:tc>
        <w:tc>
          <w:tcPr>
            <w:tcW w:w="902" w:type="dxa"/>
            <w:vMerge w:val="restart"/>
            <w:tcBorders>
              <w:top w:val="single" w:sz="12" w:space="0" w:color="000000"/>
              <w:left w:val="single" w:sz="6" w:space="0" w:color="000000"/>
              <w:bottom w:val="single" w:sz="6" w:space="0" w:color="000000"/>
              <w:right w:val="single" w:sz="12" w:space="0" w:color="000000"/>
            </w:tcBorders>
            <w:vAlign w:val="center"/>
          </w:tcPr>
          <w:p w:rsidR="002504D7" w:rsidRDefault="00BA32A3">
            <w:pPr>
              <w:ind w:left="130"/>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2504D7">
        <w:trPr>
          <w:trHeight w:val="338"/>
        </w:trPr>
        <w:tc>
          <w:tcPr>
            <w:tcW w:w="1303" w:type="dxa"/>
            <w:vMerge/>
            <w:tcBorders>
              <w:top w:val="nil"/>
              <w:left w:val="single" w:sz="12" w:space="0" w:color="000000"/>
              <w:bottom w:val="single" w:sz="6" w:space="0" w:color="000000"/>
              <w:right w:val="single" w:sz="6" w:space="0" w:color="000000"/>
            </w:tcBorders>
          </w:tcPr>
          <w:p w:rsidR="002504D7" w:rsidRDefault="002504D7">
            <w:pPr>
              <w:spacing w:after="160"/>
              <w:jc w:val="center"/>
              <w:rPr>
                <w:rFonts w:ascii="仿宋_GB2312" w:eastAsia="仿宋_GB2312" w:hAnsi="仿宋_GB2312" w:cs="仿宋_GB2312"/>
                <w:sz w:val="18"/>
                <w:szCs w:val="18"/>
              </w:rPr>
            </w:pPr>
          </w:p>
        </w:tc>
        <w:tc>
          <w:tcPr>
            <w:tcW w:w="1002" w:type="dxa"/>
            <w:vMerge/>
            <w:tcBorders>
              <w:top w:val="nil"/>
              <w:left w:val="single" w:sz="6" w:space="0" w:color="000000"/>
              <w:bottom w:val="single" w:sz="6" w:space="0" w:color="000000"/>
              <w:right w:val="single" w:sz="6" w:space="0" w:color="000000"/>
            </w:tcBorders>
          </w:tcPr>
          <w:p w:rsidR="002504D7" w:rsidRDefault="002504D7">
            <w:pPr>
              <w:spacing w:after="160"/>
              <w:jc w:val="left"/>
              <w:rPr>
                <w:rFonts w:ascii="仿宋_GB2312" w:eastAsia="仿宋_GB2312" w:hAnsi="仿宋_GB2312" w:cs="仿宋_GB2312"/>
                <w:sz w:val="18"/>
                <w:szCs w:val="18"/>
              </w:rPr>
            </w:pPr>
          </w:p>
        </w:tc>
        <w:tc>
          <w:tcPr>
            <w:tcW w:w="1183" w:type="dxa"/>
            <w:tcBorders>
              <w:top w:val="single" w:sz="6" w:space="0" w:color="000000"/>
              <w:left w:val="single" w:sz="6" w:space="0" w:color="000000"/>
              <w:bottom w:val="single" w:sz="6" w:space="0" w:color="000000"/>
              <w:right w:val="single" w:sz="6" w:space="0" w:color="000000"/>
            </w:tcBorders>
          </w:tcPr>
          <w:p w:rsidR="002504D7" w:rsidRDefault="00BA32A3">
            <w:pPr>
              <w:ind w:right="10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I</w:t>
            </w:r>
          </w:p>
        </w:tc>
        <w:tc>
          <w:tcPr>
            <w:tcW w:w="1305" w:type="dxa"/>
            <w:tcBorders>
              <w:top w:val="single" w:sz="6" w:space="0" w:color="000000"/>
              <w:left w:val="single" w:sz="6" w:space="0" w:color="000000"/>
              <w:bottom w:val="single" w:sz="6" w:space="0" w:color="000000"/>
              <w:right w:val="single" w:sz="6" w:space="0" w:color="000000"/>
            </w:tcBorders>
          </w:tcPr>
          <w:p w:rsidR="002504D7" w:rsidRDefault="00BA32A3">
            <w:pPr>
              <w:ind w:right="10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II</w:t>
            </w:r>
          </w:p>
        </w:tc>
        <w:tc>
          <w:tcPr>
            <w:tcW w:w="1268" w:type="dxa"/>
            <w:gridSpan w:val="2"/>
            <w:tcBorders>
              <w:top w:val="single" w:sz="6" w:space="0" w:color="000000"/>
              <w:left w:val="single" w:sz="6" w:space="0" w:color="000000"/>
              <w:bottom w:val="single" w:sz="6" w:space="0" w:color="000000"/>
              <w:right w:val="single" w:sz="6" w:space="0" w:color="000000"/>
            </w:tcBorders>
          </w:tcPr>
          <w:p w:rsidR="002504D7" w:rsidRDefault="00BA32A3">
            <w:pPr>
              <w:ind w:right="10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III</w:t>
            </w:r>
          </w:p>
        </w:tc>
        <w:tc>
          <w:tcPr>
            <w:tcW w:w="1354" w:type="dxa"/>
            <w:tcBorders>
              <w:top w:val="single" w:sz="6" w:space="0" w:color="000000"/>
              <w:left w:val="single" w:sz="6" w:space="0" w:color="000000"/>
              <w:bottom w:val="single" w:sz="6" w:space="0" w:color="000000"/>
              <w:right w:val="single" w:sz="6" w:space="0" w:color="000000"/>
            </w:tcBorders>
          </w:tcPr>
          <w:p w:rsidR="002504D7" w:rsidRDefault="00BA32A3">
            <w:pPr>
              <w:ind w:right="10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IV</w:t>
            </w:r>
          </w:p>
        </w:tc>
        <w:tc>
          <w:tcPr>
            <w:tcW w:w="768" w:type="dxa"/>
            <w:vMerge/>
            <w:tcBorders>
              <w:top w:val="nil"/>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805" w:type="dxa"/>
            <w:vMerge/>
            <w:tcBorders>
              <w:top w:val="nil"/>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902" w:type="dxa"/>
            <w:vMerge/>
            <w:tcBorders>
              <w:top w:val="nil"/>
              <w:left w:val="single" w:sz="6" w:space="0" w:color="000000"/>
              <w:bottom w:val="single" w:sz="6" w:space="0" w:color="000000"/>
              <w:right w:val="single" w:sz="12" w:space="0" w:color="000000"/>
            </w:tcBorders>
          </w:tcPr>
          <w:p w:rsidR="002504D7" w:rsidRDefault="002504D7">
            <w:pPr>
              <w:spacing w:after="160"/>
              <w:rPr>
                <w:rFonts w:ascii="仿宋_GB2312" w:eastAsia="仿宋_GB2312" w:hAnsi="仿宋_GB2312" w:cs="仿宋_GB2312"/>
                <w:sz w:val="18"/>
                <w:szCs w:val="18"/>
              </w:rPr>
            </w:pPr>
          </w:p>
        </w:tc>
      </w:tr>
      <w:tr w:rsidR="002504D7">
        <w:trPr>
          <w:trHeight w:val="325"/>
        </w:trPr>
        <w:tc>
          <w:tcPr>
            <w:tcW w:w="1303" w:type="dxa"/>
            <w:vMerge w:val="restart"/>
            <w:tcBorders>
              <w:top w:val="single" w:sz="6" w:space="0" w:color="000000"/>
              <w:left w:val="single" w:sz="12" w:space="0" w:color="000000"/>
              <w:bottom w:val="single" w:sz="6" w:space="0" w:color="000000"/>
              <w:right w:val="single" w:sz="6" w:space="0" w:color="000000"/>
            </w:tcBorders>
            <w:vAlign w:val="center"/>
          </w:tcPr>
          <w:p w:rsidR="002504D7" w:rsidRDefault="00BA32A3">
            <w:pPr>
              <w:ind w:left="12"/>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K1 </w:t>
            </w:r>
            <w:r>
              <w:rPr>
                <w:rFonts w:ascii="仿宋_GB2312" w:eastAsia="仿宋_GB2312" w:hAnsi="仿宋_GB2312" w:cs="仿宋_GB2312" w:hint="eastAsia"/>
                <w:sz w:val="18"/>
                <w:szCs w:val="18"/>
              </w:rPr>
              <w:t>焊脚高度</w:t>
            </w:r>
          </w:p>
        </w:tc>
        <w:tc>
          <w:tcPr>
            <w:tcW w:w="1002" w:type="dxa"/>
            <w:tcBorders>
              <w:top w:val="single" w:sz="6" w:space="0" w:color="000000"/>
              <w:left w:val="single" w:sz="6" w:space="0" w:color="000000"/>
              <w:bottom w:val="single" w:sz="6" w:space="0" w:color="000000"/>
              <w:right w:val="single" w:sz="6" w:space="0" w:color="000000"/>
            </w:tcBorders>
          </w:tcPr>
          <w:p w:rsidR="002504D7" w:rsidRDefault="00BA32A3">
            <w:pPr>
              <w:ind w:left="3"/>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尺寸标准</w:t>
            </w:r>
          </w:p>
        </w:tc>
        <w:tc>
          <w:tcPr>
            <w:tcW w:w="1183" w:type="dxa"/>
            <w:tcBorders>
              <w:top w:val="single" w:sz="6" w:space="0" w:color="000000"/>
              <w:left w:val="single" w:sz="6" w:space="0" w:color="000000"/>
              <w:bottom w:val="single" w:sz="6" w:space="0" w:color="000000"/>
              <w:right w:val="single" w:sz="6" w:space="0" w:color="000000"/>
            </w:tcBorders>
          </w:tcPr>
          <w:p w:rsidR="002504D7" w:rsidRDefault="00BA32A3">
            <w:pPr>
              <w:ind w:left="5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12</w:t>
            </w:r>
          </w:p>
        </w:tc>
        <w:tc>
          <w:tcPr>
            <w:tcW w:w="1305" w:type="dxa"/>
            <w:tcBorders>
              <w:top w:val="single" w:sz="6" w:space="0" w:color="000000"/>
              <w:left w:val="single" w:sz="6" w:space="0" w:color="000000"/>
              <w:bottom w:val="single" w:sz="6" w:space="0" w:color="000000"/>
              <w:right w:val="single" w:sz="6" w:space="0" w:color="000000"/>
            </w:tcBorders>
          </w:tcPr>
          <w:p w:rsidR="002504D7" w:rsidRDefault="00BA32A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13</w:t>
            </w:r>
          </w:p>
        </w:tc>
        <w:tc>
          <w:tcPr>
            <w:tcW w:w="1268" w:type="dxa"/>
            <w:gridSpan w:val="2"/>
            <w:tcBorders>
              <w:top w:val="single" w:sz="6" w:space="0" w:color="000000"/>
              <w:left w:val="single" w:sz="6" w:space="0" w:color="000000"/>
              <w:bottom w:val="single" w:sz="6" w:space="0" w:color="000000"/>
              <w:right w:val="single" w:sz="6" w:space="0" w:color="000000"/>
            </w:tcBorders>
          </w:tcPr>
          <w:p w:rsidR="002504D7" w:rsidRDefault="00BA32A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14</w:t>
            </w:r>
          </w:p>
        </w:tc>
        <w:tc>
          <w:tcPr>
            <w:tcW w:w="1354" w:type="dxa"/>
            <w:tcBorders>
              <w:top w:val="single" w:sz="6" w:space="0" w:color="000000"/>
              <w:left w:val="single" w:sz="6" w:space="0" w:color="000000"/>
              <w:bottom w:val="single" w:sz="6" w:space="0" w:color="000000"/>
              <w:right w:val="single" w:sz="6" w:space="0" w:color="000000"/>
            </w:tcBorders>
          </w:tcPr>
          <w:p w:rsidR="002504D7" w:rsidRDefault="00BA32A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14</w:t>
            </w:r>
          </w:p>
        </w:tc>
        <w:tc>
          <w:tcPr>
            <w:tcW w:w="768" w:type="dxa"/>
            <w:vMerge w:val="restart"/>
            <w:tcBorders>
              <w:top w:val="single" w:sz="6" w:space="0" w:color="000000"/>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805" w:type="dxa"/>
            <w:vMerge w:val="restart"/>
            <w:tcBorders>
              <w:top w:val="single" w:sz="6" w:space="0" w:color="000000"/>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902" w:type="dxa"/>
            <w:vMerge w:val="restart"/>
            <w:tcBorders>
              <w:top w:val="single" w:sz="6" w:space="0" w:color="000000"/>
              <w:left w:val="single" w:sz="6" w:space="0" w:color="000000"/>
              <w:bottom w:val="single" w:sz="6" w:space="0" w:color="000000"/>
              <w:right w:val="single" w:sz="12" w:space="0" w:color="000000"/>
            </w:tcBorders>
          </w:tcPr>
          <w:p w:rsidR="002504D7" w:rsidRDefault="002504D7">
            <w:pPr>
              <w:spacing w:after="160"/>
              <w:rPr>
                <w:rFonts w:ascii="仿宋_GB2312" w:eastAsia="仿宋_GB2312" w:hAnsi="仿宋_GB2312" w:cs="仿宋_GB2312"/>
                <w:sz w:val="18"/>
                <w:szCs w:val="18"/>
              </w:rPr>
            </w:pPr>
          </w:p>
        </w:tc>
      </w:tr>
      <w:tr w:rsidR="002504D7">
        <w:trPr>
          <w:trHeight w:val="325"/>
        </w:trPr>
        <w:tc>
          <w:tcPr>
            <w:tcW w:w="1303" w:type="dxa"/>
            <w:vMerge/>
            <w:tcBorders>
              <w:top w:val="nil"/>
              <w:left w:val="single" w:sz="12" w:space="0" w:color="000000"/>
              <w:bottom w:val="single" w:sz="6" w:space="0" w:color="000000"/>
              <w:right w:val="single" w:sz="6" w:space="0" w:color="000000"/>
            </w:tcBorders>
          </w:tcPr>
          <w:p w:rsidR="002504D7" w:rsidRDefault="002504D7">
            <w:pPr>
              <w:spacing w:after="160"/>
              <w:jc w:val="center"/>
              <w:rPr>
                <w:rFonts w:ascii="仿宋_GB2312" w:eastAsia="仿宋_GB2312" w:hAnsi="仿宋_GB2312" w:cs="仿宋_GB2312"/>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2504D7" w:rsidRDefault="00BA32A3">
            <w:pPr>
              <w:ind w:left="3"/>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得分标准</w:t>
            </w:r>
          </w:p>
        </w:tc>
        <w:tc>
          <w:tcPr>
            <w:tcW w:w="1183" w:type="dxa"/>
            <w:tcBorders>
              <w:top w:val="single" w:sz="6" w:space="0" w:color="000000"/>
              <w:left w:val="single" w:sz="6" w:space="0" w:color="000000"/>
              <w:bottom w:val="single" w:sz="6" w:space="0" w:color="000000"/>
              <w:right w:val="single" w:sz="6" w:space="0" w:color="000000"/>
            </w:tcBorders>
          </w:tcPr>
          <w:p w:rsidR="002504D7" w:rsidRDefault="00BA32A3">
            <w:pPr>
              <w:ind w:left="182"/>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分</w:t>
            </w:r>
          </w:p>
        </w:tc>
        <w:tc>
          <w:tcPr>
            <w:tcW w:w="1305" w:type="dxa"/>
            <w:tcBorders>
              <w:top w:val="single" w:sz="6" w:space="0" w:color="000000"/>
              <w:left w:val="single" w:sz="6" w:space="0" w:color="000000"/>
              <w:bottom w:val="single" w:sz="6" w:space="0" w:color="000000"/>
              <w:right w:val="single" w:sz="6" w:space="0" w:color="000000"/>
            </w:tcBorders>
          </w:tcPr>
          <w:p w:rsidR="002504D7" w:rsidRDefault="00BA32A3">
            <w:pPr>
              <w:ind w:right="104"/>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分</w:t>
            </w:r>
          </w:p>
        </w:tc>
        <w:tc>
          <w:tcPr>
            <w:tcW w:w="1268" w:type="dxa"/>
            <w:gridSpan w:val="2"/>
            <w:tcBorders>
              <w:top w:val="single" w:sz="6" w:space="0" w:color="000000"/>
              <w:left w:val="single" w:sz="6" w:space="0" w:color="000000"/>
              <w:bottom w:val="single" w:sz="6" w:space="0" w:color="000000"/>
              <w:right w:val="single" w:sz="6" w:space="0" w:color="000000"/>
            </w:tcBorders>
          </w:tcPr>
          <w:p w:rsidR="002504D7" w:rsidRDefault="00BA32A3">
            <w:pPr>
              <w:ind w:right="104"/>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分</w:t>
            </w:r>
          </w:p>
        </w:tc>
        <w:tc>
          <w:tcPr>
            <w:tcW w:w="1354" w:type="dxa"/>
            <w:tcBorders>
              <w:top w:val="single" w:sz="6" w:space="0" w:color="000000"/>
              <w:left w:val="single" w:sz="6" w:space="0" w:color="000000"/>
              <w:bottom w:val="single" w:sz="6" w:space="0" w:color="000000"/>
              <w:right w:val="single" w:sz="6" w:space="0" w:color="000000"/>
            </w:tcBorders>
          </w:tcPr>
          <w:p w:rsidR="002504D7" w:rsidRDefault="00BA32A3">
            <w:pPr>
              <w:ind w:right="104"/>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分</w:t>
            </w:r>
          </w:p>
        </w:tc>
        <w:tc>
          <w:tcPr>
            <w:tcW w:w="768" w:type="dxa"/>
            <w:vMerge/>
            <w:tcBorders>
              <w:top w:val="nil"/>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805" w:type="dxa"/>
            <w:vMerge/>
            <w:tcBorders>
              <w:top w:val="nil"/>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902" w:type="dxa"/>
            <w:vMerge/>
            <w:tcBorders>
              <w:top w:val="nil"/>
              <w:left w:val="single" w:sz="6" w:space="0" w:color="000000"/>
              <w:bottom w:val="single" w:sz="6" w:space="0" w:color="000000"/>
              <w:right w:val="single" w:sz="12" w:space="0" w:color="000000"/>
            </w:tcBorders>
          </w:tcPr>
          <w:p w:rsidR="002504D7" w:rsidRDefault="002504D7">
            <w:pPr>
              <w:spacing w:after="160"/>
              <w:rPr>
                <w:rFonts w:ascii="仿宋_GB2312" w:eastAsia="仿宋_GB2312" w:hAnsi="仿宋_GB2312" w:cs="仿宋_GB2312"/>
                <w:sz w:val="18"/>
                <w:szCs w:val="18"/>
              </w:rPr>
            </w:pPr>
          </w:p>
        </w:tc>
      </w:tr>
      <w:tr w:rsidR="002504D7">
        <w:trPr>
          <w:trHeight w:val="325"/>
        </w:trPr>
        <w:tc>
          <w:tcPr>
            <w:tcW w:w="1303" w:type="dxa"/>
            <w:vMerge w:val="restart"/>
            <w:tcBorders>
              <w:top w:val="single" w:sz="6" w:space="0" w:color="000000"/>
              <w:left w:val="single" w:sz="12" w:space="0" w:color="000000"/>
              <w:bottom w:val="single" w:sz="6" w:space="0" w:color="000000"/>
              <w:right w:val="single" w:sz="6" w:space="0" w:color="000000"/>
            </w:tcBorders>
          </w:tcPr>
          <w:p w:rsidR="002504D7" w:rsidRDefault="00BA32A3">
            <w:pPr>
              <w:ind w:right="12"/>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K1 </w:t>
            </w:r>
            <w:r>
              <w:rPr>
                <w:rFonts w:ascii="仿宋_GB2312" w:eastAsia="仿宋_GB2312" w:hAnsi="仿宋_GB2312" w:cs="仿宋_GB2312" w:hint="eastAsia"/>
                <w:sz w:val="18"/>
                <w:szCs w:val="18"/>
              </w:rPr>
              <w:t>焊脚高度差</w:t>
            </w:r>
          </w:p>
        </w:tc>
        <w:tc>
          <w:tcPr>
            <w:tcW w:w="1002" w:type="dxa"/>
            <w:tcBorders>
              <w:top w:val="single" w:sz="6" w:space="0" w:color="000000"/>
              <w:left w:val="single" w:sz="6" w:space="0" w:color="000000"/>
              <w:bottom w:val="single" w:sz="6" w:space="0" w:color="000000"/>
              <w:right w:val="single" w:sz="6" w:space="0" w:color="000000"/>
            </w:tcBorders>
          </w:tcPr>
          <w:p w:rsidR="002504D7" w:rsidRDefault="00BA32A3">
            <w:pPr>
              <w:ind w:left="3"/>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尺寸标准</w:t>
            </w:r>
          </w:p>
        </w:tc>
        <w:tc>
          <w:tcPr>
            <w:tcW w:w="1183" w:type="dxa"/>
            <w:tcBorders>
              <w:top w:val="single" w:sz="6" w:space="0" w:color="000000"/>
              <w:left w:val="single" w:sz="6" w:space="0" w:color="000000"/>
              <w:bottom w:val="single" w:sz="6" w:space="0" w:color="000000"/>
              <w:right w:val="single" w:sz="6" w:space="0" w:color="000000"/>
            </w:tcBorders>
          </w:tcPr>
          <w:p w:rsidR="002504D7" w:rsidRDefault="00BA32A3">
            <w:pPr>
              <w:ind w:right="10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w:t>
            </w:r>
          </w:p>
        </w:tc>
        <w:tc>
          <w:tcPr>
            <w:tcW w:w="1305" w:type="dxa"/>
            <w:tcBorders>
              <w:top w:val="single" w:sz="6" w:space="0" w:color="000000"/>
              <w:left w:val="single" w:sz="6" w:space="0" w:color="000000"/>
              <w:bottom w:val="single" w:sz="6" w:space="0" w:color="000000"/>
              <w:right w:val="single" w:sz="6" w:space="0" w:color="000000"/>
            </w:tcBorders>
          </w:tcPr>
          <w:p w:rsidR="002504D7" w:rsidRDefault="00BA32A3">
            <w:pPr>
              <w:ind w:left="197"/>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2</w:t>
            </w:r>
          </w:p>
        </w:tc>
        <w:tc>
          <w:tcPr>
            <w:tcW w:w="1268" w:type="dxa"/>
            <w:gridSpan w:val="2"/>
            <w:tcBorders>
              <w:top w:val="single" w:sz="6" w:space="0" w:color="000000"/>
              <w:left w:val="single" w:sz="6" w:space="0" w:color="000000"/>
              <w:bottom w:val="single" w:sz="6" w:space="0" w:color="000000"/>
              <w:right w:val="single" w:sz="6" w:space="0" w:color="000000"/>
            </w:tcBorders>
          </w:tcPr>
          <w:p w:rsidR="002504D7" w:rsidRDefault="00BA32A3">
            <w:pPr>
              <w:ind w:right="10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4</w:t>
            </w:r>
          </w:p>
        </w:tc>
        <w:tc>
          <w:tcPr>
            <w:tcW w:w="1354" w:type="dxa"/>
            <w:tcBorders>
              <w:top w:val="single" w:sz="6" w:space="0" w:color="000000"/>
              <w:left w:val="single" w:sz="6" w:space="0" w:color="000000"/>
              <w:bottom w:val="single" w:sz="6" w:space="0" w:color="000000"/>
              <w:right w:val="single" w:sz="6" w:space="0" w:color="000000"/>
            </w:tcBorders>
          </w:tcPr>
          <w:p w:rsidR="002504D7" w:rsidRDefault="00BA32A3">
            <w:pPr>
              <w:ind w:right="105"/>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4</w:t>
            </w:r>
          </w:p>
        </w:tc>
        <w:tc>
          <w:tcPr>
            <w:tcW w:w="768" w:type="dxa"/>
            <w:vMerge w:val="restart"/>
            <w:tcBorders>
              <w:top w:val="single" w:sz="6" w:space="0" w:color="000000"/>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805" w:type="dxa"/>
            <w:vMerge w:val="restart"/>
            <w:tcBorders>
              <w:top w:val="single" w:sz="6" w:space="0" w:color="000000"/>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902" w:type="dxa"/>
            <w:vMerge w:val="restart"/>
            <w:tcBorders>
              <w:top w:val="single" w:sz="6" w:space="0" w:color="000000"/>
              <w:left w:val="single" w:sz="6" w:space="0" w:color="000000"/>
              <w:bottom w:val="single" w:sz="6" w:space="0" w:color="000000"/>
              <w:right w:val="single" w:sz="12" w:space="0" w:color="000000"/>
            </w:tcBorders>
          </w:tcPr>
          <w:p w:rsidR="002504D7" w:rsidRDefault="002504D7">
            <w:pPr>
              <w:spacing w:after="160"/>
              <w:rPr>
                <w:rFonts w:ascii="仿宋_GB2312" w:eastAsia="仿宋_GB2312" w:hAnsi="仿宋_GB2312" w:cs="仿宋_GB2312"/>
                <w:sz w:val="18"/>
                <w:szCs w:val="18"/>
              </w:rPr>
            </w:pPr>
          </w:p>
        </w:tc>
      </w:tr>
      <w:tr w:rsidR="002504D7">
        <w:trPr>
          <w:trHeight w:val="325"/>
        </w:trPr>
        <w:tc>
          <w:tcPr>
            <w:tcW w:w="1303" w:type="dxa"/>
            <w:vMerge/>
            <w:tcBorders>
              <w:top w:val="nil"/>
              <w:left w:val="single" w:sz="12" w:space="0" w:color="000000"/>
              <w:bottom w:val="single" w:sz="6" w:space="0" w:color="000000"/>
              <w:right w:val="single" w:sz="6" w:space="0" w:color="000000"/>
            </w:tcBorders>
          </w:tcPr>
          <w:p w:rsidR="002504D7" w:rsidRDefault="002504D7">
            <w:pPr>
              <w:spacing w:after="160"/>
              <w:jc w:val="center"/>
              <w:rPr>
                <w:rFonts w:ascii="仿宋_GB2312" w:eastAsia="仿宋_GB2312" w:hAnsi="仿宋_GB2312" w:cs="仿宋_GB2312"/>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2504D7" w:rsidRDefault="00BA32A3">
            <w:pPr>
              <w:ind w:left="3"/>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得分标准</w:t>
            </w:r>
          </w:p>
        </w:tc>
        <w:tc>
          <w:tcPr>
            <w:tcW w:w="1183" w:type="dxa"/>
            <w:tcBorders>
              <w:top w:val="single" w:sz="6" w:space="0" w:color="000000"/>
              <w:left w:val="single" w:sz="6" w:space="0" w:color="000000"/>
              <w:bottom w:val="single" w:sz="6" w:space="0" w:color="000000"/>
              <w:right w:val="single" w:sz="6" w:space="0" w:color="000000"/>
            </w:tcBorders>
          </w:tcPr>
          <w:p w:rsidR="002504D7" w:rsidRDefault="00BA32A3">
            <w:pPr>
              <w:ind w:left="182"/>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分</w:t>
            </w:r>
          </w:p>
        </w:tc>
        <w:tc>
          <w:tcPr>
            <w:tcW w:w="1305" w:type="dxa"/>
            <w:tcBorders>
              <w:top w:val="single" w:sz="6" w:space="0" w:color="000000"/>
              <w:left w:val="single" w:sz="6" w:space="0" w:color="000000"/>
              <w:bottom w:val="single" w:sz="6" w:space="0" w:color="000000"/>
              <w:right w:val="single" w:sz="6" w:space="0" w:color="000000"/>
            </w:tcBorders>
          </w:tcPr>
          <w:p w:rsidR="002504D7" w:rsidRDefault="00BA32A3">
            <w:pPr>
              <w:ind w:right="104"/>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分</w:t>
            </w:r>
          </w:p>
        </w:tc>
        <w:tc>
          <w:tcPr>
            <w:tcW w:w="1268" w:type="dxa"/>
            <w:gridSpan w:val="2"/>
            <w:tcBorders>
              <w:top w:val="single" w:sz="6" w:space="0" w:color="000000"/>
              <w:left w:val="single" w:sz="6" w:space="0" w:color="000000"/>
              <w:bottom w:val="single" w:sz="6" w:space="0" w:color="000000"/>
              <w:right w:val="single" w:sz="6" w:space="0" w:color="000000"/>
            </w:tcBorders>
          </w:tcPr>
          <w:p w:rsidR="002504D7" w:rsidRDefault="00BA32A3">
            <w:pPr>
              <w:ind w:right="104"/>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分</w:t>
            </w:r>
          </w:p>
        </w:tc>
        <w:tc>
          <w:tcPr>
            <w:tcW w:w="1354" w:type="dxa"/>
            <w:tcBorders>
              <w:top w:val="single" w:sz="6" w:space="0" w:color="000000"/>
              <w:left w:val="single" w:sz="6" w:space="0" w:color="000000"/>
              <w:bottom w:val="single" w:sz="6" w:space="0" w:color="000000"/>
              <w:right w:val="single" w:sz="6" w:space="0" w:color="000000"/>
            </w:tcBorders>
          </w:tcPr>
          <w:p w:rsidR="002504D7" w:rsidRDefault="00BA32A3">
            <w:pPr>
              <w:ind w:right="104"/>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分</w:t>
            </w:r>
          </w:p>
        </w:tc>
        <w:tc>
          <w:tcPr>
            <w:tcW w:w="768" w:type="dxa"/>
            <w:vMerge/>
            <w:tcBorders>
              <w:top w:val="nil"/>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805" w:type="dxa"/>
            <w:vMerge/>
            <w:tcBorders>
              <w:top w:val="nil"/>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902" w:type="dxa"/>
            <w:vMerge/>
            <w:tcBorders>
              <w:top w:val="nil"/>
              <w:left w:val="single" w:sz="6" w:space="0" w:color="000000"/>
              <w:bottom w:val="single" w:sz="6" w:space="0" w:color="000000"/>
              <w:right w:val="single" w:sz="12" w:space="0" w:color="000000"/>
            </w:tcBorders>
          </w:tcPr>
          <w:p w:rsidR="002504D7" w:rsidRDefault="002504D7">
            <w:pPr>
              <w:spacing w:after="160"/>
              <w:rPr>
                <w:rFonts w:ascii="仿宋_GB2312" w:eastAsia="仿宋_GB2312" w:hAnsi="仿宋_GB2312" w:cs="仿宋_GB2312"/>
                <w:sz w:val="18"/>
                <w:szCs w:val="18"/>
              </w:rPr>
            </w:pPr>
          </w:p>
        </w:tc>
      </w:tr>
      <w:tr w:rsidR="002504D7">
        <w:trPr>
          <w:trHeight w:val="325"/>
        </w:trPr>
        <w:tc>
          <w:tcPr>
            <w:tcW w:w="1303" w:type="dxa"/>
            <w:vMerge w:val="restart"/>
            <w:tcBorders>
              <w:top w:val="single" w:sz="6" w:space="0" w:color="000000"/>
              <w:left w:val="single" w:sz="12" w:space="0" w:color="000000"/>
              <w:bottom w:val="single" w:sz="6" w:space="0" w:color="000000"/>
              <w:right w:val="single" w:sz="6" w:space="0" w:color="000000"/>
            </w:tcBorders>
            <w:vAlign w:val="center"/>
          </w:tcPr>
          <w:p w:rsidR="002504D7" w:rsidRDefault="00BA32A3">
            <w:pPr>
              <w:ind w:right="12"/>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K2 </w:t>
            </w:r>
            <w:r>
              <w:rPr>
                <w:rFonts w:ascii="仿宋_GB2312" w:eastAsia="仿宋_GB2312" w:hAnsi="仿宋_GB2312" w:cs="仿宋_GB2312" w:hint="eastAsia"/>
                <w:sz w:val="18"/>
                <w:szCs w:val="18"/>
              </w:rPr>
              <w:t>焊脚高度</w:t>
            </w:r>
          </w:p>
        </w:tc>
        <w:tc>
          <w:tcPr>
            <w:tcW w:w="1002" w:type="dxa"/>
            <w:tcBorders>
              <w:top w:val="single" w:sz="6" w:space="0" w:color="000000"/>
              <w:left w:val="single" w:sz="6" w:space="0" w:color="000000"/>
              <w:bottom w:val="single" w:sz="6" w:space="0" w:color="000000"/>
              <w:right w:val="single" w:sz="6" w:space="0" w:color="000000"/>
            </w:tcBorders>
          </w:tcPr>
          <w:p w:rsidR="002504D7" w:rsidRDefault="00BA32A3">
            <w:pPr>
              <w:ind w:left="3"/>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尺寸标准</w:t>
            </w:r>
          </w:p>
        </w:tc>
        <w:tc>
          <w:tcPr>
            <w:tcW w:w="1183" w:type="dxa"/>
            <w:tcBorders>
              <w:top w:val="single" w:sz="6" w:space="0" w:color="000000"/>
              <w:left w:val="single" w:sz="6" w:space="0" w:color="000000"/>
              <w:bottom w:val="single" w:sz="6" w:space="0" w:color="000000"/>
              <w:right w:val="single" w:sz="6" w:space="0" w:color="000000"/>
            </w:tcBorders>
          </w:tcPr>
          <w:p w:rsidR="002504D7" w:rsidRDefault="00BA32A3">
            <w:pPr>
              <w:ind w:left="5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12</w:t>
            </w:r>
          </w:p>
        </w:tc>
        <w:tc>
          <w:tcPr>
            <w:tcW w:w="1305" w:type="dxa"/>
            <w:tcBorders>
              <w:top w:val="single" w:sz="6" w:space="0" w:color="000000"/>
              <w:left w:val="single" w:sz="6" w:space="0" w:color="000000"/>
              <w:bottom w:val="single" w:sz="6" w:space="0" w:color="000000"/>
              <w:right w:val="single" w:sz="6" w:space="0" w:color="000000"/>
            </w:tcBorders>
          </w:tcPr>
          <w:p w:rsidR="002504D7" w:rsidRDefault="00BA32A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13</w:t>
            </w:r>
          </w:p>
        </w:tc>
        <w:tc>
          <w:tcPr>
            <w:tcW w:w="1268" w:type="dxa"/>
            <w:gridSpan w:val="2"/>
            <w:tcBorders>
              <w:top w:val="single" w:sz="6" w:space="0" w:color="000000"/>
              <w:left w:val="single" w:sz="6" w:space="0" w:color="000000"/>
              <w:bottom w:val="single" w:sz="6" w:space="0" w:color="000000"/>
              <w:right w:val="single" w:sz="6" w:space="0" w:color="000000"/>
            </w:tcBorders>
          </w:tcPr>
          <w:p w:rsidR="002504D7" w:rsidRDefault="00BA32A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14</w:t>
            </w:r>
          </w:p>
        </w:tc>
        <w:tc>
          <w:tcPr>
            <w:tcW w:w="1354" w:type="dxa"/>
            <w:tcBorders>
              <w:top w:val="single" w:sz="6" w:space="0" w:color="000000"/>
              <w:left w:val="single" w:sz="6" w:space="0" w:color="000000"/>
              <w:bottom w:val="single" w:sz="6" w:space="0" w:color="000000"/>
              <w:right w:val="single" w:sz="6" w:space="0" w:color="000000"/>
            </w:tcBorders>
          </w:tcPr>
          <w:p w:rsidR="002504D7" w:rsidRDefault="00BA32A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14</w:t>
            </w:r>
          </w:p>
        </w:tc>
        <w:tc>
          <w:tcPr>
            <w:tcW w:w="768" w:type="dxa"/>
            <w:vMerge w:val="restart"/>
            <w:tcBorders>
              <w:top w:val="single" w:sz="6" w:space="0" w:color="000000"/>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805" w:type="dxa"/>
            <w:vMerge w:val="restart"/>
            <w:tcBorders>
              <w:top w:val="single" w:sz="6" w:space="0" w:color="000000"/>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902" w:type="dxa"/>
            <w:vMerge w:val="restart"/>
            <w:tcBorders>
              <w:top w:val="single" w:sz="6" w:space="0" w:color="000000"/>
              <w:left w:val="single" w:sz="6" w:space="0" w:color="000000"/>
              <w:bottom w:val="single" w:sz="6" w:space="0" w:color="000000"/>
              <w:right w:val="single" w:sz="12" w:space="0" w:color="000000"/>
            </w:tcBorders>
          </w:tcPr>
          <w:p w:rsidR="002504D7" w:rsidRDefault="002504D7">
            <w:pPr>
              <w:spacing w:after="160"/>
              <w:rPr>
                <w:rFonts w:ascii="仿宋_GB2312" w:eastAsia="仿宋_GB2312" w:hAnsi="仿宋_GB2312" w:cs="仿宋_GB2312"/>
                <w:sz w:val="18"/>
                <w:szCs w:val="18"/>
              </w:rPr>
            </w:pPr>
          </w:p>
        </w:tc>
      </w:tr>
      <w:tr w:rsidR="002504D7">
        <w:trPr>
          <w:trHeight w:val="325"/>
        </w:trPr>
        <w:tc>
          <w:tcPr>
            <w:tcW w:w="1303" w:type="dxa"/>
            <w:vMerge/>
            <w:tcBorders>
              <w:top w:val="nil"/>
              <w:left w:val="single" w:sz="12" w:space="0" w:color="000000"/>
              <w:bottom w:val="single" w:sz="6" w:space="0" w:color="000000"/>
              <w:right w:val="single" w:sz="6" w:space="0" w:color="000000"/>
            </w:tcBorders>
          </w:tcPr>
          <w:p w:rsidR="002504D7" w:rsidRDefault="002504D7">
            <w:pPr>
              <w:ind w:right="12"/>
              <w:jc w:val="center"/>
              <w:rPr>
                <w:rFonts w:ascii="仿宋_GB2312" w:eastAsia="仿宋_GB2312" w:hAnsi="仿宋_GB2312" w:cs="仿宋_GB2312"/>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2504D7" w:rsidRDefault="00BA32A3">
            <w:pPr>
              <w:ind w:left="3"/>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得分标准</w:t>
            </w:r>
          </w:p>
        </w:tc>
        <w:tc>
          <w:tcPr>
            <w:tcW w:w="1183" w:type="dxa"/>
            <w:tcBorders>
              <w:top w:val="single" w:sz="6" w:space="0" w:color="000000"/>
              <w:left w:val="single" w:sz="6" w:space="0" w:color="000000"/>
              <w:bottom w:val="single" w:sz="6" w:space="0" w:color="000000"/>
              <w:right w:val="single" w:sz="6" w:space="0" w:color="000000"/>
            </w:tcBorders>
          </w:tcPr>
          <w:p w:rsidR="002504D7" w:rsidRDefault="00BA32A3">
            <w:pPr>
              <w:ind w:left="182"/>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分</w:t>
            </w:r>
          </w:p>
        </w:tc>
        <w:tc>
          <w:tcPr>
            <w:tcW w:w="1305" w:type="dxa"/>
            <w:tcBorders>
              <w:top w:val="single" w:sz="6" w:space="0" w:color="000000"/>
              <w:left w:val="single" w:sz="6" w:space="0" w:color="000000"/>
              <w:bottom w:val="single" w:sz="6" w:space="0" w:color="000000"/>
              <w:right w:val="single" w:sz="6" w:space="0" w:color="000000"/>
            </w:tcBorders>
          </w:tcPr>
          <w:p w:rsidR="002504D7" w:rsidRDefault="00BA32A3">
            <w:pPr>
              <w:ind w:right="104"/>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分</w:t>
            </w:r>
          </w:p>
        </w:tc>
        <w:tc>
          <w:tcPr>
            <w:tcW w:w="1268" w:type="dxa"/>
            <w:gridSpan w:val="2"/>
            <w:tcBorders>
              <w:top w:val="single" w:sz="6" w:space="0" w:color="000000"/>
              <w:left w:val="single" w:sz="6" w:space="0" w:color="000000"/>
              <w:bottom w:val="single" w:sz="6" w:space="0" w:color="000000"/>
              <w:right w:val="single" w:sz="6" w:space="0" w:color="000000"/>
            </w:tcBorders>
          </w:tcPr>
          <w:p w:rsidR="002504D7" w:rsidRDefault="00BA32A3">
            <w:pPr>
              <w:ind w:right="104"/>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分</w:t>
            </w:r>
          </w:p>
        </w:tc>
        <w:tc>
          <w:tcPr>
            <w:tcW w:w="1354" w:type="dxa"/>
            <w:tcBorders>
              <w:top w:val="single" w:sz="6" w:space="0" w:color="000000"/>
              <w:left w:val="single" w:sz="6" w:space="0" w:color="000000"/>
              <w:bottom w:val="single" w:sz="6" w:space="0" w:color="000000"/>
              <w:right w:val="single" w:sz="6" w:space="0" w:color="000000"/>
            </w:tcBorders>
          </w:tcPr>
          <w:p w:rsidR="002504D7" w:rsidRDefault="00BA32A3">
            <w:pPr>
              <w:ind w:right="104"/>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分</w:t>
            </w:r>
          </w:p>
        </w:tc>
        <w:tc>
          <w:tcPr>
            <w:tcW w:w="768" w:type="dxa"/>
            <w:vMerge/>
            <w:tcBorders>
              <w:top w:val="nil"/>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805" w:type="dxa"/>
            <w:vMerge/>
            <w:tcBorders>
              <w:top w:val="nil"/>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902" w:type="dxa"/>
            <w:vMerge/>
            <w:tcBorders>
              <w:top w:val="nil"/>
              <w:left w:val="single" w:sz="6" w:space="0" w:color="000000"/>
              <w:bottom w:val="single" w:sz="6" w:space="0" w:color="000000"/>
              <w:right w:val="single" w:sz="12" w:space="0" w:color="000000"/>
            </w:tcBorders>
          </w:tcPr>
          <w:p w:rsidR="002504D7" w:rsidRDefault="002504D7">
            <w:pPr>
              <w:spacing w:after="160"/>
              <w:rPr>
                <w:rFonts w:ascii="仿宋_GB2312" w:eastAsia="仿宋_GB2312" w:hAnsi="仿宋_GB2312" w:cs="仿宋_GB2312"/>
                <w:sz w:val="18"/>
                <w:szCs w:val="18"/>
              </w:rPr>
            </w:pPr>
          </w:p>
        </w:tc>
      </w:tr>
      <w:tr w:rsidR="002504D7">
        <w:trPr>
          <w:trHeight w:val="325"/>
        </w:trPr>
        <w:tc>
          <w:tcPr>
            <w:tcW w:w="1303" w:type="dxa"/>
            <w:vMerge w:val="restart"/>
            <w:tcBorders>
              <w:top w:val="single" w:sz="6" w:space="0" w:color="000000"/>
              <w:left w:val="single" w:sz="12" w:space="0" w:color="000000"/>
              <w:bottom w:val="single" w:sz="6" w:space="0" w:color="000000"/>
              <w:right w:val="single" w:sz="6" w:space="0" w:color="000000"/>
            </w:tcBorders>
          </w:tcPr>
          <w:p w:rsidR="002504D7" w:rsidRDefault="00BA32A3">
            <w:pPr>
              <w:ind w:right="12"/>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K2 </w:t>
            </w:r>
            <w:r>
              <w:rPr>
                <w:rFonts w:ascii="仿宋_GB2312" w:eastAsia="仿宋_GB2312" w:hAnsi="仿宋_GB2312" w:cs="仿宋_GB2312" w:hint="eastAsia"/>
                <w:sz w:val="18"/>
                <w:szCs w:val="18"/>
              </w:rPr>
              <w:t>焊脚高度差</w:t>
            </w:r>
          </w:p>
        </w:tc>
        <w:tc>
          <w:tcPr>
            <w:tcW w:w="1002" w:type="dxa"/>
            <w:tcBorders>
              <w:top w:val="single" w:sz="6" w:space="0" w:color="000000"/>
              <w:left w:val="single" w:sz="6" w:space="0" w:color="000000"/>
              <w:bottom w:val="single" w:sz="6" w:space="0" w:color="000000"/>
              <w:right w:val="single" w:sz="6" w:space="0" w:color="000000"/>
            </w:tcBorders>
          </w:tcPr>
          <w:p w:rsidR="002504D7" w:rsidRDefault="00BA32A3">
            <w:pPr>
              <w:ind w:left="3"/>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尺寸标准</w:t>
            </w:r>
          </w:p>
        </w:tc>
        <w:tc>
          <w:tcPr>
            <w:tcW w:w="1183" w:type="dxa"/>
            <w:tcBorders>
              <w:top w:val="single" w:sz="6" w:space="0" w:color="000000"/>
              <w:left w:val="single" w:sz="6" w:space="0" w:color="000000"/>
              <w:bottom w:val="single" w:sz="6" w:space="0" w:color="000000"/>
              <w:right w:val="single" w:sz="6" w:space="0" w:color="000000"/>
            </w:tcBorders>
          </w:tcPr>
          <w:p w:rsidR="002504D7" w:rsidRDefault="00BA32A3">
            <w:pPr>
              <w:ind w:left="105"/>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1.5</w:t>
            </w:r>
          </w:p>
        </w:tc>
        <w:tc>
          <w:tcPr>
            <w:tcW w:w="1305" w:type="dxa"/>
            <w:tcBorders>
              <w:top w:val="single" w:sz="6" w:space="0" w:color="000000"/>
              <w:left w:val="single" w:sz="6" w:space="0" w:color="000000"/>
              <w:bottom w:val="single" w:sz="6" w:space="0" w:color="000000"/>
              <w:right w:val="single" w:sz="6" w:space="0" w:color="000000"/>
            </w:tcBorders>
          </w:tcPr>
          <w:p w:rsidR="002504D7" w:rsidRDefault="00BA32A3">
            <w:pPr>
              <w:ind w:left="94"/>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2</w:t>
            </w:r>
          </w:p>
        </w:tc>
        <w:tc>
          <w:tcPr>
            <w:tcW w:w="1268" w:type="dxa"/>
            <w:gridSpan w:val="2"/>
            <w:tcBorders>
              <w:top w:val="single" w:sz="6" w:space="0" w:color="000000"/>
              <w:left w:val="single" w:sz="6" w:space="0" w:color="000000"/>
              <w:bottom w:val="single" w:sz="6" w:space="0" w:color="000000"/>
              <w:right w:val="single" w:sz="6" w:space="0" w:color="000000"/>
            </w:tcBorders>
          </w:tcPr>
          <w:p w:rsidR="002504D7" w:rsidRDefault="00BA32A3">
            <w:pPr>
              <w:ind w:left="106"/>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4</w:t>
            </w:r>
          </w:p>
        </w:tc>
        <w:tc>
          <w:tcPr>
            <w:tcW w:w="1354" w:type="dxa"/>
            <w:tcBorders>
              <w:top w:val="single" w:sz="6" w:space="0" w:color="000000"/>
              <w:left w:val="single" w:sz="6" w:space="0" w:color="000000"/>
              <w:bottom w:val="single" w:sz="6" w:space="0" w:color="000000"/>
              <w:right w:val="single" w:sz="6" w:space="0" w:color="000000"/>
            </w:tcBorders>
          </w:tcPr>
          <w:p w:rsidR="002504D7" w:rsidRDefault="00BA32A3">
            <w:pPr>
              <w:ind w:right="105"/>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4</w:t>
            </w:r>
          </w:p>
        </w:tc>
        <w:tc>
          <w:tcPr>
            <w:tcW w:w="768" w:type="dxa"/>
            <w:vMerge w:val="restart"/>
            <w:tcBorders>
              <w:top w:val="single" w:sz="6" w:space="0" w:color="000000"/>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805" w:type="dxa"/>
            <w:vMerge w:val="restart"/>
            <w:tcBorders>
              <w:top w:val="single" w:sz="6" w:space="0" w:color="000000"/>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902" w:type="dxa"/>
            <w:vMerge w:val="restart"/>
            <w:tcBorders>
              <w:top w:val="single" w:sz="6" w:space="0" w:color="000000"/>
              <w:left w:val="single" w:sz="6" w:space="0" w:color="000000"/>
              <w:bottom w:val="single" w:sz="6" w:space="0" w:color="000000"/>
              <w:right w:val="single" w:sz="12" w:space="0" w:color="000000"/>
            </w:tcBorders>
          </w:tcPr>
          <w:p w:rsidR="002504D7" w:rsidRDefault="002504D7">
            <w:pPr>
              <w:spacing w:after="160"/>
              <w:rPr>
                <w:rFonts w:ascii="仿宋_GB2312" w:eastAsia="仿宋_GB2312" w:hAnsi="仿宋_GB2312" w:cs="仿宋_GB2312"/>
                <w:sz w:val="18"/>
                <w:szCs w:val="18"/>
              </w:rPr>
            </w:pPr>
          </w:p>
        </w:tc>
      </w:tr>
      <w:tr w:rsidR="002504D7">
        <w:trPr>
          <w:trHeight w:val="325"/>
        </w:trPr>
        <w:tc>
          <w:tcPr>
            <w:tcW w:w="1303" w:type="dxa"/>
            <w:vMerge/>
            <w:tcBorders>
              <w:top w:val="nil"/>
              <w:left w:val="single" w:sz="12" w:space="0" w:color="000000"/>
              <w:bottom w:val="single" w:sz="6" w:space="0" w:color="000000"/>
              <w:right w:val="single" w:sz="6" w:space="0" w:color="000000"/>
            </w:tcBorders>
          </w:tcPr>
          <w:p w:rsidR="002504D7" w:rsidRDefault="002504D7">
            <w:pPr>
              <w:ind w:right="12"/>
              <w:jc w:val="center"/>
              <w:rPr>
                <w:rFonts w:ascii="仿宋_GB2312" w:eastAsia="仿宋_GB2312" w:hAnsi="仿宋_GB2312" w:cs="仿宋_GB2312"/>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2504D7" w:rsidRDefault="00BA32A3">
            <w:pPr>
              <w:ind w:left="3"/>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得分标准</w:t>
            </w:r>
          </w:p>
        </w:tc>
        <w:tc>
          <w:tcPr>
            <w:tcW w:w="1183" w:type="dxa"/>
            <w:tcBorders>
              <w:top w:val="single" w:sz="6" w:space="0" w:color="000000"/>
              <w:left w:val="single" w:sz="6" w:space="0" w:color="000000"/>
              <w:bottom w:val="single" w:sz="6" w:space="0" w:color="000000"/>
              <w:right w:val="single" w:sz="6" w:space="0" w:color="000000"/>
            </w:tcBorders>
          </w:tcPr>
          <w:p w:rsidR="002504D7" w:rsidRDefault="00BA32A3">
            <w:pPr>
              <w:ind w:left="182"/>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分</w:t>
            </w:r>
          </w:p>
        </w:tc>
        <w:tc>
          <w:tcPr>
            <w:tcW w:w="1305" w:type="dxa"/>
            <w:tcBorders>
              <w:top w:val="single" w:sz="6" w:space="0" w:color="000000"/>
              <w:left w:val="single" w:sz="6" w:space="0" w:color="000000"/>
              <w:bottom w:val="single" w:sz="6" w:space="0" w:color="000000"/>
              <w:right w:val="single" w:sz="6" w:space="0" w:color="000000"/>
            </w:tcBorders>
          </w:tcPr>
          <w:p w:rsidR="002504D7" w:rsidRDefault="00BA32A3">
            <w:pPr>
              <w:ind w:right="104"/>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分</w:t>
            </w:r>
          </w:p>
        </w:tc>
        <w:tc>
          <w:tcPr>
            <w:tcW w:w="1268" w:type="dxa"/>
            <w:gridSpan w:val="2"/>
            <w:tcBorders>
              <w:top w:val="single" w:sz="6" w:space="0" w:color="000000"/>
              <w:left w:val="single" w:sz="6" w:space="0" w:color="000000"/>
              <w:bottom w:val="single" w:sz="6" w:space="0" w:color="000000"/>
              <w:right w:val="single" w:sz="6" w:space="0" w:color="000000"/>
            </w:tcBorders>
          </w:tcPr>
          <w:p w:rsidR="002504D7" w:rsidRDefault="00BA32A3">
            <w:pPr>
              <w:ind w:right="104"/>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分</w:t>
            </w:r>
          </w:p>
        </w:tc>
        <w:tc>
          <w:tcPr>
            <w:tcW w:w="1354" w:type="dxa"/>
            <w:tcBorders>
              <w:top w:val="single" w:sz="6" w:space="0" w:color="000000"/>
              <w:left w:val="single" w:sz="6" w:space="0" w:color="000000"/>
              <w:bottom w:val="single" w:sz="6" w:space="0" w:color="000000"/>
              <w:right w:val="single" w:sz="6" w:space="0" w:color="000000"/>
            </w:tcBorders>
          </w:tcPr>
          <w:p w:rsidR="002504D7" w:rsidRDefault="00BA32A3">
            <w:pPr>
              <w:ind w:right="104"/>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分</w:t>
            </w:r>
          </w:p>
        </w:tc>
        <w:tc>
          <w:tcPr>
            <w:tcW w:w="768" w:type="dxa"/>
            <w:vMerge/>
            <w:tcBorders>
              <w:top w:val="nil"/>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805" w:type="dxa"/>
            <w:vMerge/>
            <w:tcBorders>
              <w:top w:val="nil"/>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902" w:type="dxa"/>
            <w:vMerge/>
            <w:tcBorders>
              <w:top w:val="nil"/>
              <w:left w:val="single" w:sz="6" w:space="0" w:color="000000"/>
              <w:bottom w:val="single" w:sz="6" w:space="0" w:color="000000"/>
              <w:right w:val="single" w:sz="12" w:space="0" w:color="000000"/>
            </w:tcBorders>
          </w:tcPr>
          <w:p w:rsidR="002504D7" w:rsidRDefault="002504D7">
            <w:pPr>
              <w:spacing w:after="160"/>
              <w:rPr>
                <w:rFonts w:ascii="仿宋_GB2312" w:eastAsia="仿宋_GB2312" w:hAnsi="仿宋_GB2312" w:cs="仿宋_GB2312"/>
                <w:sz w:val="18"/>
                <w:szCs w:val="18"/>
              </w:rPr>
            </w:pPr>
          </w:p>
        </w:tc>
      </w:tr>
      <w:tr w:rsidR="002504D7">
        <w:trPr>
          <w:trHeight w:val="325"/>
        </w:trPr>
        <w:tc>
          <w:tcPr>
            <w:tcW w:w="1303" w:type="dxa"/>
            <w:vMerge w:val="restart"/>
            <w:tcBorders>
              <w:top w:val="single" w:sz="6" w:space="0" w:color="000000"/>
              <w:left w:val="single" w:sz="12" w:space="0" w:color="000000"/>
              <w:bottom w:val="single" w:sz="6" w:space="0" w:color="000000"/>
              <w:right w:val="single" w:sz="6" w:space="0" w:color="000000"/>
            </w:tcBorders>
            <w:vAlign w:val="center"/>
          </w:tcPr>
          <w:p w:rsidR="002504D7" w:rsidRDefault="00BA32A3">
            <w:pPr>
              <w:ind w:right="12"/>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咬边</w:t>
            </w:r>
          </w:p>
        </w:tc>
        <w:tc>
          <w:tcPr>
            <w:tcW w:w="1002" w:type="dxa"/>
            <w:tcBorders>
              <w:top w:val="single" w:sz="6" w:space="0" w:color="000000"/>
              <w:left w:val="single" w:sz="6" w:space="0" w:color="000000"/>
              <w:bottom w:val="single" w:sz="6" w:space="0" w:color="000000"/>
              <w:right w:val="single" w:sz="6" w:space="0" w:color="000000"/>
            </w:tcBorders>
          </w:tcPr>
          <w:p w:rsidR="002504D7" w:rsidRDefault="00BA32A3">
            <w:pPr>
              <w:ind w:left="3"/>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尺寸标准</w:t>
            </w:r>
          </w:p>
        </w:tc>
        <w:tc>
          <w:tcPr>
            <w:tcW w:w="1183" w:type="dxa"/>
            <w:tcBorders>
              <w:top w:val="single" w:sz="6" w:space="0" w:color="000000"/>
              <w:left w:val="single" w:sz="6" w:space="0" w:color="000000"/>
              <w:bottom w:val="single" w:sz="6" w:space="0" w:color="000000"/>
              <w:right w:val="single" w:sz="6" w:space="0" w:color="000000"/>
            </w:tcBorders>
          </w:tcPr>
          <w:p w:rsidR="002504D7" w:rsidRDefault="00BA32A3">
            <w:pPr>
              <w:ind w:left="2"/>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无咬边</w:t>
            </w:r>
          </w:p>
        </w:tc>
        <w:tc>
          <w:tcPr>
            <w:tcW w:w="2573" w:type="dxa"/>
            <w:gridSpan w:val="3"/>
            <w:tcBorders>
              <w:top w:val="single" w:sz="6" w:space="0" w:color="000000"/>
              <w:left w:val="single" w:sz="6" w:space="0" w:color="000000"/>
              <w:bottom w:val="single" w:sz="6" w:space="0" w:color="000000"/>
              <w:right w:val="single" w:sz="6" w:space="0" w:color="000000"/>
            </w:tcBorders>
          </w:tcPr>
          <w:p w:rsidR="002504D7" w:rsidRDefault="00BA32A3">
            <w:pPr>
              <w:ind w:right="10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深度≤</w:t>
            </w:r>
            <w:r>
              <w:rPr>
                <w:rFonts w:ascii="仿宋_GB2312" w:eastAsia="仿宋_GB2312" w:hAnsi="仿宋_GB2312" w:cs="仿宋_GB2312" w:hint="eastAsia"/>
                <w:sz w:val="18"/>
                <w:szCs w:val="18"/>
              </w:rPr>
              <w:t>0.5</w:t>
            </w:r>
          </w:p>
        </w:tc>
        <w:tc>
          <w:tcPr>
            <w:tcW w:w="1354" w:type="dxa"/>
            <w:tcBorders>
              <w:top w:val="single" w:sz="6" w:space="0" w:color="000000"/>
              <w:left w:val="single" w:sz="6" w:space="0" w:color="000000"/>
              <w:bottom w:val="single" w:sz="6" w:space="0" w:color="000000"/>
              <w:right w:val="single" w:sz="6" w:space="0" w:color="000000"/>
            </w:tcBorders>
          </w:tcPr>
          <w:p w:rsidR="002504D7" w:rsidRDefault="00BA32A3">
            <w:pPr>
              <w:ind w:left="5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深度＞</w:t>
            </w:r>
            <w:r>
              <w:rPr>
                <w:rFonts w:ascii="仿宋_GB2312" w:eastAsia="仿宋_GB2312" w:hAnsi="仿宋_GB2312" w:cs="仿宋_GB2312" w:hint="eastAsia"/>
                <w:sz w:val="18"/>
                <w:szCs w:val="18"/>
              </w:rPr>
              <w:t>0.5</w:t>
            </w:r>
          </w:p>
        </w:tc>
        <w:tc>
          <w:tcPr>
            <w:tcW w:w="768" w:type="dxa"/>
            <w:vMerge w:val="restart"/>
            <w:tcBorders>
              <w:top w:val="single" w:sz="6" w:space="0" w:color="000000"/>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805" w:type="dxa"/>
            <w:vMerge w:val="restart"/>
            <w:tcBorders>
              <w:top w:val="single" w:sz="6" w:space="0" w:color="000000"/>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902" w:type="dxa"/>
            <w:vMerge w:val="restart"/>
            <w:tcBorders>
              <w:top w:val="single" w:sz="6" w:space="0" w:color="000000"/>
              <w:left w:val="single" w:sz="6" w:space="0" w:color="000000"/>
              <w:bottom w:val="single" w:sz="6" w:space="0" w:color="000000"/>
              <w:right w:val="single" w:sz="12" w:space="0" w:color="000000"/>
            </w:tcBorders>
          </w:tcPr>
          <w:p w:rsidR="002504D7" w:rsidRDefault="002504D7">
            <w:pPr>
              <w:spacing w:after="160"/>
              <w:rPr>
                <w:rFonts w:ascii="仿宋_GB2312" w:eastAsia="仿宋_GB2312" w:hAnsi="仿宋_GB2312" w:cs="仿宋_GB2312"/>
                <w:sz w:val="18"/>
                <w:szCs w:val="18"/>
              </w:rPr>
            </w:pPr>
          </w:p>
        </w:tc>
      </w:tr>
      <w:tr w:rsidR="002504D7">
        <w:trPr>
          <w:trHeight w:val="325"/>
        </w:trPr>
        <w:tc>
          <w:tcPr>
            <w:tcW w:w="1303" w:type="dxa"/>
            <w:vMerge/>
            <w:tcBorders>
              <w:top w:val="nil"/>
              <w:left w:val="single" w:sz="12" w:space="0" w:color="000000"/>
              <w:bottom w:val="single" w:sz="6" w:space="0" w:color="000000"/>
              <w:right w:val="single" w:sz="6" w:space="0" w:color="000000"/>
            </w:tcBorders>
          </w:tcPr>
          <w:p w:rsidR="002504D7" w:rsidRDefault="002504D7">
            <w:pPr>
              <w:ind w:right="12"/>
              <w:jc w:val="center"/>
              <w:rPr>
                <w:rFonts w:ascii="仿宋_GB2312" w:eastAsia="仿宋_GB2312" w:hAnsi="仿宋_GB2312" w:cs="仿宋_GB2312"/>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2504D7" w:rsidRDefault="00BA32A3">
            <w:pPr>
              <w:ind w:left="3"/>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得分标准</w:t>
            </w:r>
          </w:p>
        </w:tc>
        <w:tc>
          <w:tcPr>
            <w:tcW w:w="1183" w:type="dxa"/>
            <w:tcBorders>
              <w:top w:val="single" w:sz="6" w:space="0" w:color="000000"/>
              <w:left w:val="single" w:sz="6" w:space="0" w:color="000000"/>
              <w:bottom w:val="single" w:sz="6" w:space="0" w:color="000000"/>
              <w:right w:val="single" w:sz="6" w:space="0" w:color="000000"/>
            </w:tcBorders>
          </w:tcPr>
          <w:p w:rsidR="002504D7" w:rsidRDefault="00BA32A3">
            <w:pPr>
              <w:ind w:left="129"/>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分</w:t>
            </w:r>
          </w:p>
        </w:tc>
        <w:tc>
          <w:tcPr>
            <w:tcW w:w="2573" w:type="dxa"/>
            <w:gridSpan w:val="3"/>
            <w:tcBorders>
              <w:top w:val="single" w:sz="6" w:space="0" w:color="000000"/>
              <w:left w:val="single" w:sz="6" w:space="0" w:color="000000"/>
              <w:bottom w:val="single" w:sz="6" w:space="0" w:color="000000"/>
              <w:right w:val="single" w:sz="6" w:space="0" w:color="000000"/>
            </w:tcBorders>
          </w:tcPr>
          <w:p w:rsidR="002504D7" w:rsidRDefault="00BA32A3">
            <w:pPr>
              <w:ind w:right="104"/>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每</w:t>
            </w:r>
            <w:r>
              <w:rPr>
                <w:rFonts w:ascii="仿宋_GB2312" w:eastAsia="仿宋_GB2312" w:hAnsi="仿宋_GB2312" w:cs="仿宋_GB2312" w:hint="eastAsia"/>
                <w:sz w:val="18"/>
                <w:szCs w:val="18"/>
              </w:rPr>
              <w:t>1mm</w:t>
            </w:r>
            <w:r>
              <w:rPr>
                <w:rFonts w:ascii="仿宋_GB2312" w:eastAsia="仿宋_GB2312" w:hAnsi="仿宋_GB2312" w:cs="仿宋_GB2312" w:hint="eastAsia"/>
                <w:sz w:val="18"/>
                <w:szCs w:val="18"/>
              </w:rPr>
              <w:t>扣</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分</w:t>
            </w:r>
          </w:p>
        </w:tc>
        <w:tc>
          <w:tcPr>
            <w:tcW w:w="1354" w:type="dxa"/>
            <w:tcBorders>
              <w:top w:val="single" w:sz="6" w:space="0" w:color="000000"/>
              <w:left w:val="single" w:sz="6" w:space="0" w:color="000000"/>
              <w:bottom w:val="single" w:sz="6" w:space="0" w:color="000000"/>
              <w:right w:val="single" w:sz="6" w:space="0" w:color="000000"/>
            </w:tcBorders>
          </w:tcPr>
          <w:p w:rsidR="002504D7" w:rsidRDefault="00BA32A3">
            <w:pPr>
              <w:ind w:right="104"/>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分</w:t>
            </w:r>
          </w:p>
        </w:tc>
        <w:tc>
          <w:tcPr>
            <w:tcW w:w="768" w:type="dxa"/>
            <w:vMerge/>
            <w:tcBorders>
              <w:top w:val="nil"/>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805" w:type="dxa"/>
            <w:vMerge/>
            <w:tcBorders>
              <w:top w:val="nil"/>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902" w:type="dxa"/>
            <w:vMerge/>
            <w:tcBorders>
              <w:top w:val="nil"/>
              <w:left w:val="single" w:sz="6" w:space="0" w:color="000000"/>
              <w:bottom w:val="single" w:sz="6" w:space="0" w:color="000000"/>
              <w:right w:val="single" w:sz="12" w:space="0" w:color="000000"/>
            </w:tcBorders>
          </w:tcPr>
          <w:p w:rsidR="002504D7" w:rsidRDefault="002504D7">
            <w:pPr>
              <w:spacing w:after="160"/>
              <w:rPr>
                <w:rFonts w:ascii="仿宋_GB2312" w:eastAsia="仿宋_GB2312" w:hAnsi="仿宋_GB2312" w:cs="仿宋_GB2312"/>
                <w:sz w:val="18"/>
                <w:szCs w:val="18"/>
              </w:rPr>
            </w:pPr>
          </w:p>
        </w:tc>
      </w:tr>
      <w:tr w:rsidR="002504D7">
        <w:trPr>
          <w:trHeight w:val="325"/>
        </w:trPr>
        <w:tc>
          <w:tcPr>
            <w:tcW w:w="1303" w:type="dxa"/>
            <w:vMerge w:val="restart"/>
            <w:tcBorders>
              <w:top w:val="single" w:sz="6" w:space="0" w:color="000000"/>
              <w:left w:val="single" w:sz="12" w:space="0" w:color="000000"/>
              <w:bottom w:val="single" w:sz="6" w:space="0" w:color="000000"/>
              <w:right w:val="single" w:sz="6" w:space="0" w:color="000000"/>
            </w:tcBorders>
            <w:vAlign w:val="center"/>
          </w:tcPr>
          <w:p w:rsidR="002504D7" w:rsidRDefault="00BA32A3">
            <w:pPr>
              <w:ind w:right="12"/>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凹凸度</w:t>
            </w:r>
          </w:p>
        </w:tc>
        <w:tc>
          <w:tcPr>
            <w:tcW w:w="1002" w:type="dxa"/>
            <w:tcBorders>
              <w:top w:val="single" w:sz="6" w:space="0" w:color="000000"/>
              <w:left w:val="single" w:sz="6" w:space="0" w:color="000000"/>
              <w:bottom w:val="single" w:sz="6" w:space="0" w:color="000000"/>
              <w:right w:val="single" w:sz="6" w:space="0" w:color="000000"/>
            </w:tcBorders>
          </w:tcPr>
          <w:p w:rsidR="002504D7" w:rsidRDefault="00BA32A3">
            <w:pPr>
              <w:ind w:firstLineChars="100" w:firstLine="18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标准</w:t>
            </w:r>
          </w:p>
        </w:tc>
        <w:tc>
          <w:tcPr>
            <w:tcW w:w="1183" w:type="dxa"/>
            <w:tcBorders>
              <w:top w:val="single" w:sz="6" w:space="0" w:color="000000"/>
              <w:left w:val="single" w:sz="6" w:space="0" w:color="000000"/>
              <w:bottom w:val="single" w:sz="6" w:space="0" w:color="000000"/>
              <w:right w:val="single" w:sz="6" w:space="0" w:color="000000"/>
            </w:tcBorders>
          </w:tcPr>
          <w:p w:rsidR="002504D7" w:rsidRDefault="00BA32A3">
            <w:pPr>
              <w:ind w:right="10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w:t>
            </w:r>
          </w:p>
        </w:tc>
        <w:tc>
          <w:tcPr>
            <w:tcW w:w="1305" w:type="dxa"/>
            <w:tcBorders>
              <w:top w:val="single" w:sz="6" w:space="0" w:color="000000"/>
              <w:left w:val="single" w:sz="6" w:space="0" w:color="000000"/>
              <w:bottom w:val="single" w:sz="6" w:space="0" w:color="000000"/>
              <w:right w:val="single" w:sz="6" w:space="0" w:color="000000"/>
            </w:tcBorders>
          </w:tcPr>
          <w:p w:rsidR="002504D7" w:rsidRDefault="00BA32A3">
            <w:pPr>
              <w:ind w:left="197"/>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2</w:t>
            </w:r>
          </w:p>
        </w:tc>
        <w:tc>
          <w:tcPr>
            <w:tcW w:w="1268" w:type="dxa"/>
            <w:gridSpan w:val="2"/>
            <w:tcBorders>
              <w:top w:val="single" w:sz="6" w:space="0" w:color="000000"/>
              <w:left w:val="single" w:sz="6" w:space="0" w:color="000000"/>
              <w:bottom w:val="single" w:sz="6" w:space="0" w:color="000000"/>
              <w:right w:val="single" w:sz="6" w:space="0" w:color="000000"/>
            </w:tcBorders>
          </w:tcPr>
          <w:p w:rsidR="002504D7" w:rsidRDefault="00BA32A3">
            <w:pPr>
              <w:ind w:right="10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3</w:t>
            </w:r>
          </w:p>
        </w:tc>
        <w:tc>
          <w:tcPr>
            <w:tcW w:w="1354" w:type="dxa"/>
            <w:tcBorders>
              <w:top w:val="single" w:sz="6" w:space="0" w:color="000000"/>
              <w:left w:val="single" w:sz="6" w:space="0" w:color="000000"/>
              <w:bottom w:val="single" w:sz="6" w:space="0" w:color="000000"/>
              <w:right w:val="single" w:sz="6" w:space="0" w:color="000000"/>
            </w:tcBorders>
          </w:tcPr>
          <w:p w:rsidR="002504D7" w:rsidRDefault="00BA32A3">
            <w:pPr>
              <w:ind w:right="105"/>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3</w:t>
            </w:r>
          </w:p>
        </w:tc>
        <w:tc>
          <w:tcPr>
            <w:tcW w:w="768" w:type="dxa"/>
            <w:vMerge w:val="restart"/>
            <w:tcBorders>
              <w:top w:val="single" w:sz="6" w:space="0" w:color="000000"/>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805" w:type="dxa"/>
            <w:vMerge w:val="restart"/>
            <w:tcBorders>
              <w:top w:val="single" w:sz="6" w:space="0" w:color="000000"/>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902" w:type="dxa"/>
            <w:vMerge w:val="restart"/>
            <w:tcBorders>
              <w:top w:val="single" w:sz="6" w:space="0" w:color="000000"/>
              <w:left w:val="single" w:sz="6" w:space="0" w:color="000000"/>
              <w:bottom w:val="single" w:sz="6" w:space="0" w:color="000000"/>
              <w:right w:val="single" w:sz="12" w:space="0" w:color="000000"/>
            </w:tcBorders>
          </w:tcPr>
          <w:p w:rsidR="002504D7" w:rsidRDefault="002504D7">
            <w:pPr>
              <w:spacing w:after="160"/>
              <w:rPr>
                <w:rFonts w:ascii="仿宋_GB2312" w:eastAsia="仿宋_GB2312" w:hAnsi="仿宋_GB2312" w:cs="仿宋_GB2312"/>
                <w:sz w:val="18"/>
                <w:szCs w:val="18"/>
              </w:rPr>
            </w:pPr>
          </w:p>
        </w:tc>
      </w:tr>
      <w:tr w:rsidR="002504D7">
        <w:trPr>
          <w:trHeight w:val="325"/>
        </w:trPr>
        <w:tc>
          <w:tcPr>
            <w:tcW w:w="1303" w:type="dxa"/>
            <w:vMerge/>
            <w:tcBorders>
              <w:top w:val="nil"/>
              <w:left w:val="single" w:sz="12" w:space="0" w:color="000000"/>
              <w:bottom w:val="single" w:sz="6" w:space="0" w:color="000000"/>
              <w:right w:val="single" w:sz="6" w:space="0" w:color="000000"/>
            </w:tcBorders>
          </w:tcPr>
          <w:p w:rsidR="002504D7" w:rsidRDefault="002504D7">
            <w:pPr>
              <w:ind w:right="12"/>
              <w:jc w:val="center"/>
              <w:rPr>
                <w:rFonts w:ascii="仿宋_GB2312" w:eastAsia="仿宋_GB2312" w:hAnsi="仿宋_GB2312" w:cs="仿宋_GB2312"/>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2504D7" w:rsidRDefault="00BA32A3">
            <w:pPr>
              <w:ind w:left="3"/>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得分标准</w:t>
            </w:r>
          </w:p>
        </w:tc>
        <w:tc>
          <w:tcPr>
            <w:tcW w:w="1183" w:type="dxa"/>
            <w:tcBorders>
              <w:top w:val="single" w:sz="6" w:space="0" w:color="000000"/>
              <w:left w:val="single" w:sz="6" w:space="0" w:color="000000"/>
              <w:bottom w:val="single" w:sz="6" w:space="0" w:color="000000"/>
              <w:right w:val="single" w:sz="6" w:space="0" w:color="000000"/>
            </w:tcBorders>
          </w:tcPr>
          <w:p w:rsidR="002504D7" w:rsidRDefault="00BA32A3">
            <w:pPr>
              <w:ind w:left="182"/>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分</w:t>
            </w:r>
          </w:p>
        </w:tc>
        <w:tc>
          <w:tcPr>
            <w:tcW w:w="1305" w:type="dxa"/>
            <w:tcBorders>
              <w:top w:val="single" w:sz="6" w:space="0" w:color="000000"/>
              <w:left w:val="single" w:sz="6" w:space="0" w:color="000000"/>
              <w:bottom w:val="single" w:sz="6" w:space="0" w:color="000000"/>
              <w:right w:val="single" w:sz="6" w:space="0" w:color="000000"/>
            </w:tcBorders>
          </w:tcPr>
          <w:p w:rsidR="002504D7" w:rsidRDefault="00BA32A3">
            <w:pPr>
              <w:ind w:right="104"/>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分</w:t>
            </w:r>
          </w:p>
        </w:tc>
        <w:tc>
          <w:tcPr>
            <w:tcW w:w="1268" w:type="dxa"/>
            <w:gridSpan w:val="2"/>
            <w:tcBorders>
              <w:top w:val="single" w:sz="6" w:space="0" w:color="000000"/>
              <w:left w:val="single" w:sz="6" w:space="0" w:color="000000"/>
              <w:bottom w:val="single" w:sz="6" w:space="0" w:color="000000"/>
              <w:right w:val="single" w:sz="6" w:space="0" w:color="000000"/>
            </w:tcBorders>
          </w:tcPr>
          <w:p w:rsidR="002504D7" w:rsidRDefault="00BA32A3">
            <w:pPr>
              <w:ind w:right="104"/>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分</w:t>
            </w:r>
          </w:p>
        </w:tc>
        <w:tc>
          <w:tcPr>
            <w:tcW w:w="1354" w:type="dxa"/>
            <w:tcBorders>
              <w:top w:val="single" w:sz="6" w:space="0" w:color="000000"/>
              <w:left w:val="single" w:sz="6" w:space="0" w:color="000000"/>
              <w:bottom w:val="single" w:sz="6" w:space="0" w:color="000000"/>
              <w:right w:val="single" w:sz="6" w:space="0" w:color="000000"/>
            </w:tcBorders>
          </w:tcPr>
          <w:p w:rsidR="002504D7" w:rsidRDefault="00BA32A3">
            <w:pPr>
              <w:ind w:right="104"/>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分</w:t>
            </w:r>
          </w:p>
        </w:tc>
        <w:tc>
          <w:tcPr>
            <w:tcW w:w="768" w:type="dxa"/>
            <w:vMerge/>
            <w:tcBorders>
              <w:top w:val="nil"/>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805" w:type="dxa"/>
            <w:vMerge/>
            <w:tcBorders>
              <w:top w:val="nil"/>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902" w:type="dxa"/>
            <w:vMerge/>
            <w:tcBorders>
              <w:top w:val="nil"/>
              <w:left w:val="single" w:sz="6" w:space="0" w:color="000000"/>
              <w:bottom w:val="single" w:sz="6" w:space="0" w:color="000000"/>
              <w:right w:val="single" w:sz="12" w:space="0" w:color="000000"/>
            </w:tcBorders>
          </w:tcPr>
          <w:p w:rsidR="002504D7" w:rsidRDefault="002504D7">
            <w:pPr>
              <w:spacing w:after="160"/>
              <w:rPr>
                <w:rFonts w:ascii="仿宋_GB2312" w:eastAsia="仿宋_GB2312" w:hAnsi="仿宋_GB2312" w:cs="仿宋_GB2312"/>
                <w:sz w:val="18"/>
                <w:szCs w:val="18"/>
              </w:rPr>
            </w:pPr>
          </w:p>
        </w:tc>
      </w:tr>
      <w:tr w:rsidR="002504D7">
        <w:trPr>
          <w:trHeight w:val="325"/>
        </w:trPr>
        <w:tc>
          <w:tcPr>
            <w:tcW w:w="1303" w:type="dxa"/>
            <w:vMerge w:val="restart"/>
            <w:tcBorders>
              <w:top w:val="single" w:sz="6" w:space="0" w:color="000000"/>
              <w:left w:val="single" w:sz="12" w:space="0" w:color="000000"/>
              <w:bottom w:val="single" w:sz="6" w:space="0" w:color="000000"/>
              <w:right w:val="single" w:sz="6" w:space="0" w:color="000000"/>
            </w:tcBorders>
            <w:vAlign w:val="center"/>
          </w:tcPr>
          <w:p w:rsidR="002504D7" w:rsidRDefault="00BA32A3">
            <w:pPr>
              <w:ind w:left="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正面成型</w:t>
            </w:r>
          </w:p>
        </w:tc>
        <w:tc>
          <w:tcPr>
            <w:tcW w:w="1002" w:type="dxa"/>
            <w:tcBorders>
              <w:top w:val="single" w:sz="6" w:space="0" w:color="000000"/>
              <w:left w:val="single" w:sz="6" w:space="0" w:color="000000"/>
              <w:bottom w:val="single" w:sz="6" w:space="0" w:color="000000"/>
              <w:right w:val="single" w:sz="6" w:space="0" w:color="000000"/>
            </w:tcBorders>
          </w:tcPr>
          <w:p w:rsidR="002504D7" w:rsidRDefault="00BA32A3">
            <w:pPr>
              <w:ind w:left="3" w:firstLineChars="100" w:firstLine="180"/>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标准</w:t>
            </w:r>
          </w:p>
        </w:tc>
        <w:tc>
          <w:tcPr>
            <w:tcW w:w="1183" w:type="dxa"/>
            <w:tcBorders>
              <w:top w:val="single" w:sz="6" w:space="0" w:color="000000"/>
              <w:left w:val="single" w:sz="6" w:space="0" w:color="000000"/>
              <w:bottom w:val="single" w:sz="6" w:space="0" w:color="000000"/>
              <w:right w:val="single" w:sz="6" w:space="0" w:color="000000"/>
            </w:tcBorders>
          </w:tcPr>
          <w:p w:rsidR="002504D7" w:rsidRDefault="00BA32A3">
            <w:pPr>
              <w:ind w:left="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优</w:t>
            </w:r>
          </w:p>
        </w:tc>
        <w:tc>
          <w:tcPr>
            <w:tcW w:w="1305" w:type="dxa"/>
            <w:tcBorders>
              <w:top w:val="single" w:sz="6" w:space="0" w:color="000000"/>
              <w:left w:val="single" w:sz="6" w:space="0" w:color="000000"/>
              <w:bottom w:val="single" w:sz="6" w:space="0" w:color="000000"/>
              <w:right w:val="single" w:sz="6" w:space="0" w:color="000000"/>
            </w:tcBorders>
          </w:tcPr>
          <w:p w:rsidR="002504D7" w:rsidRDefault="00BA32A3">
            <w:pPr>
              <w:ind w:left="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良</w:t>
            </w:r>
          </w:p>
        </w:tc>
        <w:tc>
          <w:tcPr>
            <w:tcW w:w="1268" w:type="dxa"/>
            <w:gridSpan w:val="2"/>
            <w:tcBorders>
              <w:top w:val="single" w:sz="6" w:space="0" w:color="000000"/>
              <w:left w:val="single" w:sz="6" w:space="0" w:color="000000"/>
              <w:bottom w:val="single" w:sz="6" w:space="0" w:color="000000"/>
              <w:right w:val="single" w:sz="6" w:space="0" w:color="000000"/>
            </w:tcBorders>
          </w:tcPr>
          <w:p w:rsidR="002504D7" w:rsidRDefault="00BA32A3">
            <w:pPr>
              <w:ind w:left="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中</w:t>
            </w:r>
          </w:p>
        </w:tc>
        <w:tc>
          <w:tcPr>
            <w:tcW w:w="1354" w:type="dxa"/>
            <w:tcBorders>
              <w:top w:val="single" w:sz="6" w:space="0" w:color="000000"/>
              <w:left w:val="single" w:sz="6" w:space="0" w:color="000000"/>
              <w:bottom w:val="single" w:sz="6" w:space="0" w:color="000000"/>
              <w:right w:val="single" w:sz="6" w:space="0" w:color="000000"/>
            </w:tcBorders>
          </w:tcPr>
          <w:p w:rsidR="002504D7" w:rsidRDefault="00BA32A3">
            <w:pPr>
              <w:ind w:left="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差</w:t>
            </w:r>
          </w:p>
        </w:tc>
        <w:tc>
          <w:tcPr>
            <w:tcW w:w="768" w:type="dxa"/>
            <w:vMerge w:val="restart"/>
            <w:tcBorders>
              <w:top w:val="single" w:sz="6" w:space="0" w:color="000000"/>
              <w:left w:val="single" w:sz="6" w:space="0" w:color="000000"/>
              <w:bottom w:val="single" w:sz="6" w:space="0" w:color="000000"/>
              <w:right w:val="single" w:sz="6" w:space="0" w:color="000000"/>
            </w:tcBorders>
          </w:tcPr>
          <w:p w:rsidR="002504D7" w:rsidRDefault="002504D7">
            <w:pPr>
              <w:ind w:left="3"/>
              <w:rPr>
                <w:rFonts w:ascii="仿宋_GB2312" w:eastAsia="仿宋_GB2312" w:hAnsi="仿宋_GB2312" w:cs="仿宋_GB2312"/>
                <w:sz w:val="18"/>
                <w:szCs w:val="18"/>
              </w:rPr>
            </w:pPr>
          </w:p>
        </w:tc>
        <w:tc>
          <w:tcPr>
            <w:tcW w:w="805" w:type="dxa"/>
            <w:vMerge w:val="restart"/>
            <w:tcBorders>
              <w:top w:val="single" w:sz="6" w:space="0" w:color="000000"/>
              <w:left w:val="single" w:sz="6" w:space="0" w:color="000000"/>
              <w:bottom w:val="single" w:sz="6" w:space="0" w:color="000000"/>
              <w:right w:val="single" w:sz="6" w:space="0" w:color="000000"/>
            </w:tcBorders>
          </w:tcPr>
          <w:p w:rsidR="002504D7" w:rsidRDefault="002504D7">
            <w:pPr>
              <w:ind w:left="3"/>
              <w:rPr>
                <w:rFonts w:ascii="仿宋_GB2312" w:eastAsia="仿宋_GB2312" w:hAnsi="仿宋_GB2312" w:cs="仿宋_GB2312"/>
                <w:sz w:val="18"/>
                <w:szCs w:val="18"/>
              </w:rPr>
            </w:pPr>
          </w:p>
        </w:tc>
        <w:tc>
          <w:tcPr>
            <w:tcW w:w="902" w:type="dxa"/>
            <w:vMerge w:val="restart"/>
            <w:tcBorders>
              <w:top w:val="single" w:sz="6" w:space="0" w:color="000000"/>
              <w:left w:val="single" w:sz="6" w:space="0" w:color="000000"/>
              <w:bottom w:val="single" w:sz="6" w:space="0" w:color="000000"/>
              <w:right w:val="single" w:sz="12" w:space="0" w:color="000000"/>
            </w:tcBorders>
          </w:tcPr>
          <w:p w:rsidR="002504D7" w:rsidRDefault="002504D7">
            <w:pPr>
              <w:ind w:left="3"/>
              <w:rPr>
                <w:rFonts w:ascii="仿宋_GB2312" w:eastAsia="仿宋_GB2312" w:hAnsi="仿宋_GB2312" w:cs="仿宋_GB2312"/>
                <w:sz w:val="18"/>
                <w:szCs w:val="18"/>
              </w:rPr>
            </w:pPr>
          </w:p>
        </w:tc>
      </w:tr>
      <w:tr w:rsidR="002504D7">
        <w:trPr>
          <w:trHeight w:val="325"/>
        </w:trPr>
        <w:tc>
          <w:tcPr>
            <w:tcW w:w="1303" w:type="dxa"/>
            <w:vMerge/>
            <w:tcBorders>
              <w:top w:val="single" w:sz="6" w:space="0" w:color="000000"/>
              <w:left w:val="single" w:sz="12" w:space="0" w:color="000000"/>
              <w:bottom w:val="single" w:sz="6" w:space="0" w:color="000000"/>
              <w:right w:val="single" w:sz="6" w:space="0" w:color="000000"/>
            </w:tcBorders>
          </w:tcPr>
          <w:p w:rsidR="002504D7" w:rsidRDefault="002504D7">
            <w:pPr>
              <w:ind w:left="3"/>
              <w:jc w:val="center"/>
              <w:rPr>
                <w:rFonts w:ascii="仿宋_GB2312" w:eastAsia="仿宋_GB2312" w:hAnsi="仿宋_GB2312" w:cs="仿宋_GB2312"/>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2504D7" w:rsidRDefault="00BA32A3">
            <w:pPr>
              <w:ind w:left="3"/>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得分标准</w:t>
            </w:r>
          </w:p>
        </w:tc>
        <w:tc>
          <w:tcPr>
            <w:tcW w:w="1183" w:type="dxa"/>
            <w:tcBorders>
              <w:top w:val="single" w:sz="6" w:space="0" w:color="000000"/>
              <w:left w:val="single" w:sz="6" w:space="0" w:color="000000"/>
              <w:bottom w:val="single" w:sz="6" w:space="0" w:color="000000"/>
              <w:right w:val="single" w:sz="6" w:space="0" w:color="000000"/>
            </w:tcBorders>
          </w:tcPr>
          <w:p w:rsidR="002504D7" w:rsidRDefault="00BA32A3">
            <w:pPr>
              <w:ind w:left="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分</w:t>
            </w:r>
          </w:p>
        </w:tc>
        <w:tc>
          <w:tcPr>
            <w:tcW w:w="1305" w:type="dxa"/>
            <w:tcBorders>
              <w:top w:val="single" w:sz="6" w:space="0" w:color="000000"/>
              <w:left w:val="single" w:sz="6" w:space="0" w:color="000000"/>
              <w:bottom w:val="single" w:sz="6" w:space="0" w:color="000000"/>
              <w:right w:val="single" w:sz="6" w:space="0" w:color="000000"/>
            </w:tcBorders>
          </w:tcPr>
          <w:p w:rsidR="002504D7" w:rsidRDefault="00BA32A3">
            <w:pPr>
              <w:ind w:left="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分</w:t>
            </w:r>
          </w:p>
        </w:tc>
        <w:tc>
          <w:tcPr>
            <w:tcW w:w="1268" w:type="dxa"/>
            <w:gridSpan w:val="2"/>
            <w:tcBorders>
              <w:top w:val="single" w:sz="6" w:space="0" w:color="000000"/>
              <w:left w:val="single" w:sz="6" w:space="0" w:color="000000"/>
              <w:bottom w:val="single" w:sz="6" w:space="0" w:color="000000"/>
              <w:right w:val="single" w:sz="6" w:space="0" w:color="000000"/>
            </w:tcBorders>
          </w:tcPr>
          <w:p w:rsidR="002504D7" w:rsidRDefault="00BA32A3">
            <w:pPr>
              <w:ind w:left="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分</w:t>
            </w:r>
          </w:p>
        </w:tc>
        <w:tc>
          <w:tcPr>
            <w:tcW w:w="1354" w:type="dxa"/>
            <w:tcBorders>
              <w:top w:val="single" w:sz="6" w:space="0" w:color="000000"/>
              <w:left w:val="single" w:sz="6" w:space="0" w:color="000000"/>
              <w:bottom w:val="single" w:sz="6" w:space="0" w:color="000000"/>
              <w:right w:val="single" w:sz="6" w:space="0" w:color="000000"/>
            </w:tcBorders>
          </w:tcPr>
          <w:p w:rsidR="002504D7" w:rsidRDefault="00BA32A3">
            <w:pPr>
              <w:ind w:left="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分</w:t>
            </w:r>
          </w:p>
        </w:tc>
        <w:tc>
          <w:tcPr>
            <w:tcW w:w="768" w:type="dxa"/>
            <w:vMerge/>
            <w:tcBorders>
              <w:top w:val="single" w:sz="6" w:space="0" w:color="000000"/>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805" w:type="dxa"/>
            <w:vMerge/>
            <w:tcBorders>
              <w:top w:val="single" w:sz="6" w:space="0" w:color="000000"/>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902" w:type="dxa"/>
            <w:vMerge/>
            <w:tcBorders>
              <w:top w:val="single" w:sz="6" w:space="0" w:color="000000"/>
              <w:left w:val="single" w:sz="6" w:space="0" w:color="000000"/>
              <w:bottom w:val="single" w:sz="6" w:space="0" w:color="000000"/>
              <w:right w:val="single" w:sz="12" w:space="0" w:color="000000"/>
            </w:tcBorders>
          </w:tcPr>
          <w:p w:rsidR="002504D7" w:rsidRDefault="002504D7">
            <w:pPr>
              <w:spacing w:after="160"/>
              <w:rPr>
                <w:rFonts w:ascii="仿宋_GB2312" w:eastAsia="仿宋_GB2312" w:hAnsi="仿宋_GB2312" w:cs="仿宋_GB2312"/>
                <w:sz w:val="18"/>
                <w:szCs w:val="18"/>
              </w:rPr>
            </w:pPr>
          </w:p>
        </w:tc>
      </w:tr>
      <w:tr w:rsidR="002504D7">
        <w:trPr>
          <w:trHeight w:val="325"/>
        </w:trPr>
        <w:tc>
          <w:tcPr>
            <w:tcW w:w="1303" w:type="dxa"/>
            <w:vMerge w:val="restart"/>
            <w:tcBorders>
              <w:top w:val="single" w:sz="6" w:space="0" w:color="000000"/>
              <w:left w:val="single" w:sz="12" w:space="0" w:color="000000"/>
              <w:bottom w:val="single" w:sz="6" w:space="0" w:color="000000"/>
              <w:right w:val="single" w:sz="6" w:space="0" w:color="000000"/>
            </w:tcBorders>
            <w:vAlign w:val="center"/>
          </w:tcPr>
          <w:p w:rsidR="002504D7" w:rsidRDefault="00BA32A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背面凹</w:t>
            </w:r>
          </w:p>
        </w:tc>
        <w:tc>
          <w:tcPr>
            <w:tcW w:w="1002" w:type="dxa"/>
            <w:tcBorders>
              <w:top w:val="single" w:sz="6" w:space="0" w:color="000000"/>
              <w:left w:val="single" w:sz="6" w:space="0" w:color="000000"/>
              <w:bottom w:val="single" w:sz="6" w:space="0" w:color="000000"/>
              <w:right w:val="single" w:sz="6" w:space="0" w:color="000000"/>
            </w:tcBorders>
          </w:tcPr>
          <w:p w:rsidR="002504D7" w:rsidRDefault="00BA32A3">
            <w:pPr>
              <w:ind w:left="3"/>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尺寸标准</w:t>
            </w:r>
          </w:p>
        </w:tc>
        <w:tc>
          <w:tcPr>
            <w:tcW w:w="1183" w:type="dxa"/>
            <w:tcBorders>
              <w:top w:val="single" w:sz="6" w:space="0" w:color="000000"/>
              <w:left w:val="single" w:sz="6" w:space="0" w:color="000000"/>
              <w:bottom w:val="single" w:sz="6" w:space="0" w:color="000000"/>
              <w:right w:val="single" w:sz="6" w:space="0" w:color="000000"/>
            </w:tcBorders>
          </w:tcPr>
          <w:p w:rsidR="002504D7" w:rsidRDefault="00BA32A3">
            <w:pPr>
              <w:ind w:left="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0.5</w:t>
            </w:r>
          </w:p>
        </w:tc>
        <w:tc>
          <w:tcPr>
            <w:tcW w:w="1305" w:type="dxa"/>
            <w:tcBorders>
              <w:top w:val="single" w:sz="6" w:space="0" w:color="000000"/>
              <w:left w:val="single" w:sz="6" w:space="0" w:color="000000"/>
              <w:bottom w:val="single" w:sz="6" w:space="0" w:color="000000"/>
              <w:right w:val="single" w:sz="6" w:space="0" w:color="000000"/>
            </w:tcBorders>
          </w:tcPr>
          <w:p w:rsidR="002504D7" w:rsidRDefault="00BA32A3">
            <w:pPr>
              <w:ind w:left="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0.5</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w:t>
            </w:r>
          </w:p>
        </w:tc>
        <w:tc>
          <w:tcPr>
            <w:tcW w:w="1268" w:type="dxa"/>
            <w:gridSpan w:val="2"/>
            <w:tcBorders>
              <w:top w:val="single" w:sz="6" w:space="0" w:color="000000"/>
              <w:left w:val="single" w:sz="6" w:space="0" w:color="000000"/>
              <w:bottom w:val="single" w:sz="6" w:space="0" w:color="000000"/>
              <w:right w:val="single" w:sz="6" w:space="0" w:color="000000"/>
            </w:tcBorders>
          </w:tcPr>
          <w:p w:rsidR="002504D7" w:rsidRDefault="00BA32A3">
            <w:pPr>
              <w:ind w:left="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2</w:t>
            </w:r>
          </w:p>
        </w:tc>
        <w:tc>
          <w:tcPr>
            <w:tcW w:w="1354" w:type="dxa"/>
            <w:tcBorders>
              <w:top w:val="single" w:sz="6" w:space="0" w:color="000000"/>
              <w:left w:val="single" w:sz="6" w:space="0" w:color="000000"/>
              <w:bottom w:val="single" w:sz="6" w:space="0" w:color="000000"/>
              <w:right w:val="single" w:sz="6" w:space="0" w:color="000000"/>
            </w:tcBorders>
          </w:tcPr>
          <w:p w:rsidR="002504D7" w:rsidRDefault="00BA32A3">
            <w:pPr>
              <w:ind w:left="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2</w:t>
            </w:r>
          </w:p>
        </w:tc>
        <w:tc>
          <w:tcPr>
            <w:tcW w:w="768" w:type="dxa"/>
            <w:vMerge w:val="restart"/>
            <w:tcBorders>
              <w:top w:val="single" w:sz="6" w:space="0" w:color="000000"/>
              <w:left w:val="single" w:sz="6" w:space="0" w:color="000000"/>
              <w:bottom w:val="single" w:sz="6" w:space="0" w:color="000000"/>
              <w:right w:val="single" w:sz="6" w:space="0" w:color="000000"/>
            </w:tcBorders>
          </w:tcPr>
          <w:p w:rsidR="002504D7" w:rsidRDefault="002504D7">
            <w:pPr>
              <w:ind w:left="3"/>
              <w:rPr>
                <w:rFonts w:ascii="仿宋_GB2312" w:eastAsia="仿宋_GB2312" w:hAnsi="仿宋_GB2312" w:cs="仿宋_GB2312"/>
                <w:sz w:val="18"/>
                <w:szCs w:val="18"/>
              </w:rPr>
            </w:pPr>
          </w:p>
        </w:tc>
        <w:tc>
          <w:tcPr>
            <w:tcW w:w="805" w:type="dxa"/>
            <w:vMerge w:val="restart"/>
            <w:tcBorders>
              <w:top w:val="single" w:sz="6" w:space="0" w:color="000000"/>
              <w:left w:val="single" w:sz="6" w:space="0" w:color="000000"/>
              <w:bottom w:val="single" w:sz="6" w:space="0" w:color="000000"/>
              <w:right w:val="single" w:sz="6" w:space="0" w:color="000000"/>
            </w:tcBorders>
          </w:tcPr>
          <w:p w:rsidR="002504D7" w:rsidRDefault="002504D7">
            <w:pPr>
              <w:ind w:left="3"/>
              <w:rPr>
                <w:rFonts w:ascii="仿宋_GB2312" w:eastAsia="仿宋_GB2312" w:hAnsi="仿宋_GB2312" w:cs="仿宋_GB2312"/>
                <w:sz w:val="18"/>
                <w:szCs w:val="18"/>
              </w:rPr>
            </w:pPr>
          </w:p>
        </w:tc>
        <w:tc>
          <w:tcPr>
            <w:tcW w:w="902" w:type="dxa"/>
            <w:vMerge w:val="restart"/>
            <w:tcBorders>
              <w:top w:val="single" w:sz="6" w:space="0" w:color="000000"/>
              <w:left w:val="single" w:sz="6" w:space="0" w:color="000000"/>
              <w:bottom w:val="single" w:sz="6" w:space="0" w:color="000000"/>
              <w:right w:val="single" w:sz="12" w:space="0" w:color="000000"/>
            </w:tcBorders>
          </w:tcPr>
          <w:p w:rsidR="002504D7" w:rsidRDefault="002504D7">
            <w:pPr>
              <w:ind w:left="3"/>
              <w:rPr>
                <w:rFonts w:ascii="仿宋_GB2312" w:eastAsia="仿宋_GB2312" w:hAnsi="仿宋_GB2312" w:cs="仿宋_GB2312"/>
                <w:sz w:val="18"/>
                <w:szCs w:val="18"/>
              </w:rPr>
            </w:pPr>
          </w:p>
        </w:tc>
      </w:tr>
      <w:tr w:rsidR="002504D7">
        <w:trPr>
          <w:trHeight w:val="325"/>
        </w:trPr>
        <w:tc>
          <w:tcPr>
            <w:tcW w:w="1303" w:type="dxa"/>
            <w:vMerge/>
            <w:tcBorders>
              <w:top w:val="single" w:sz="6" w:space="0" w:color="000000"/>
              <w:left w:val="single" w:sz="12" w:space="0" w:color="000000"/>
              <w:bottom w:val="single" w:sz="6" w:space="0" w:color="000000"/>
              <w:right w:val="single" w:sz="6" w:space="0" w:color="000000"/>
            </w:tcBorders>
          </w:tcPr>
          <w:p w:rsidR="002504D7" w:rsidRDefault="002504D7">
            <w:pPr>
              <w:ind w:right="12"/>
              <w:jc w:val="center"/>
              <w:rPr>
                <w:rFonts w:ascii="仿宋_GB2312" w:eastAsia="仿宋_GB2312" w:hAnsi="仿宋_GB2312" w:cs="仿宋_GB2312"/>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2504D7" w:rsidRDefault="00BA32A3">
            <w:pPr>
              <w:ind w:right="103"/>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得分标准</w:t>
            </w:r>
          </w:p>
        </w:tc>
        <w:tc>
          <w:tcPr>
            <w:tcW w:w="1183" w:type="dxa"/>
            <w:tcBorders>
              <w:top w:val="single" w:sz="6" w:space="0" w:color="000000"/>
              <w:left w:val="single" w:sz="6" w:space="0" w:color="000000"/>
              <w:bottom w:val="single" w:sz="6" w:space="0" w:color="000000"/>
              <w:right w:val="single" w:sz="6" w:space="0" w:color="000000"/>
            </w:tcBorders>
          </w:tcPr>
          <w:p w:rsidR="002504D7" w:rsidRDefault="00BA32A3">
            <w:pPr>
              <w:ind w:right="10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分</w:t>
            </w:r>
          </w:p>
        </w:tc>
        <w:tc>
          <w:tcPr>
            <w:tcW w:w="1305" w:type="dxa"/>
            <w:tcBorders>
              <w:top w:val="single" w:sz="6" w:space="0" w:color="000000"/>
              <w:left w:val="single" w:sz="6" w:space="0" w:color="000000"/>
              <w:bottom w:val="single" w:sz="6" w:space="0" w:color="000000"/>
              <w:right w:val="single" w:sz="6" w:space="0" w:color="000000"/>
            </w:tcBorders>
          </w:tcPr>
          <w:p w:rsidR="002504D7" w:rsidRDefault="00BA32A3">
            <w:pPr>
              <w:ind w:right="10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分</w:t>
            </w:r>
          </w:p>
        </w:tc>
        <w:tc>
          <w:tcPr>
            <w:tcW w:w="1268" w:type="dxa"/>
            <w:gridSpan w:val="2"/>
            <w:tcBorders>
              <w:top w:val="single" w:sz="6" w:space="0" w:color="000000"/>
              <w:left w:val="single" w:sz="6" w:space="0" w:color="000000"/>
              <w:bottom w:val="single" w:sz="6" w:space="0" w:color="000000"/>
              <w:right w:val="single" w:sz="6" w:space="0" w:color="000000"/>
            </w:tcBorders>
          </w:tcPr>
          <w:p w:rsidR="002504D7" w:rsidRDefault="00BA32A3">
            <w:pPr>
              <w:ind w:right="10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分</w:t>
            </w:r>
          </w:p>
        </w:tc>
        <w:tc>
          <w:tcPr>
            <w:tcW w:w="1354" w:type="dxa"/>
            <w:tcBorders>
              <w:top w:val="single" w:sz="6" w:space="0" w:color="000000"/>
              <w:left w:val="single" w:sz="6" w:space="0" w:color="000000"/>
              <w:bottom w:val="single" w:sz="6" w:space="0" w:color="000000"/>
              <w:right w:val="single" w:sz="6" w:space="0" w:color="000000"/>
            </w:tcBorders>
          </w:tcPr>
          <w:p w:rsidR="002504D7" w:rsidRDefault="00BA32A3">
            <w:pPr>
              <w:ind w:right="10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分</w:t>
            </w:r>
          </w:p>
        </w:tc>
        <w:tc>
          <w:tcPr>
            <w:tcW w:w="768" w:type="dxa"/>
            <w:vMerge/>
            <w:tcBorders>
              <w:top w:val="single" w:sz="6" w:space="0" w:color="000000"/>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805" w:type="dxa"/>
            <w:vMerge/>
            <w:tcBorders>
              <w:top w:val="single" w:sz="6" w:space="0" w:color="000000"/>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902" w:type="dxa"/>
            <w:vMerge/>
            <w:tcBorders>
              <w:top w:val="single" w:sz="6" w:space="0" w:color="000000"/>
              <w:left w:val="single" w:sz="6" w:space="0" w:color="000000"/>
              <w:bottom w:val="single" w:sz="6" w:space="0" w:color="000000"/>
              <w:right w:val="single" w:sz="12" w:space="0" w:color="000000"/>
            </w:tcBorders>
          </w:tcPr>
          <w:p w:rsidR="002504D7" w:rsidRDefault="002504D7">
            <w:pPr>
              <w:spacing w:after="160"/>
              <w:rPr>
                <w:rFonts w:ascii="仿宋_GB2312" w:eastAsia="仿宋_GB2312" w:hAnsi="仿宋_GB2312" w:cs="仿宋_GB2312"/>
                <w:sz w:val="18"/>
                <w:szCs w:val="18"/>
              </w:rPr>
            </w:pPr>
          </w:p>
        </w:tc>
      </w:tr>
      <w:tr w:rsidR="002504D7">
        <w:trPr>
          <w:trHeight w:val="325"/>
        </w:trPr>
        <w:tc>
          <w:tcPr>
            <w:tcW w:w="1303" w:type="dxa"/>
            <w:vMerge w:val="restart"/>
            <w:tcBorders>
              <w:top w:val="single" w:sz="6" w:space="0" w:color="000000"/>
              <w:left w:val="single" w:sz="12" w:space="0" w:color="000000"/>
              <w:bottom w:val="single" w:sz="6" w:space="0" w:color="000000"/>
              <w:right w:val="single" w:sz="6" w:space="0" w:color="000000"/>
            </w:tcBorders>
            <w:vAlign w:val="center"/>
          </w:tcPr>
          <w:p w:rsidR="002504D7" w:rsidRDefault="00BA32A3">
            <w:pPr>
              <w:ind w:right="12"/>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背面凸</w:t>
            </w:r>
          </w:p>
        </w:tc>
        <w:tc>
          <w:tcPr>
            <w:tcW w:w="1002" w:type="dxa"/>
            <w:tcBorders>
              <w:top w:val="single" w:sz="6" w:space="0" w:color="000000"/>
              <w:left w:val="single" w:sz="6" w:space="0" w:color="000000"/>
              <w:bottom w:val="single" w:sz="6" w:space="0" w:color="000000"/>
              <w:right w:val="single" w:sz="6" w:space="0" w:color="000000"/>
            </w:tcBorders>
          </w:tcPr>
          <w:p w:rsidR="002504D7" w:rsidRDefault="00BA32A3">
            <w:pPr>
              <w:ind w:right="103"/>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尺寸标准</w:t>
            </w:r>
          </w:p>
        </w:tc>
        <w:tc>
          <w:tcPr>
            <w:tcW w:w="1183" w:type="dxa"/>
            <w:tcBorders>
              <w:top w:val="single" w:sz="6" w:space="0" w:color="000000"/>
              <w:left w:val="single" w:sz="6" w:space="0" w:color="000000"/>
              <w:bottom w:val="single" w:sz="6" w:space="0" w:color="000000"/>
              <w:right w:val="single" w:sz="6" w:space="0" w:color="000000"/>
            </w:tcBorders>
          </w:tcPr>
          <w:p w:rsidR="002504D7" w:rsidRDefault="00BA32A3">
            <w:pPr>
              <w:ind w:right="10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0.5</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w:t>
            </w:r>
          </w:p>
        </w:tc>
        <w:tc>
          <w:tcPr>
            <w:tcW w:w="1305" w:type="dxa"/>
            <w:tcBorders>
              <w:top w:val="single" w:sz="6" w:space="0" w:color="000000"/>
              <w:left w:val="single" w:sz="6" w:space="0" w:color="000000"/>
              <w:bottom w:val="single" w:sz="6" w:space="0" w:color="000000"/>
              <w:right w:val="single" w:sz="6" w:space="0" w:color="000000"/>
            </w:tcBorders>
          </w:tcPr>
          <w:p w:rsidR="002504D7" w:rsidRDefault="00BA32A3">
            <w:pPr>
              <w:ind w:right="10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2</w:t>
            </w:r>
          </w:p>
        </w:tc>
        <w:tc>
          <w:tcPr>
            <w:tcW w:w="1268" w:type="dxa"/>
            <w:gridSpan w:val="2"/>
            <w:tcBorders>
              <w:top w:val="single" w:sz="6" w:space="0" w:color="000000"/>
              <w:left w:val="single" w:sz="6" w:space="0" w:color="000000"/>
              <w:bottom w:val="single" w:sz="6" w:space="0" w:color="000000"/>
              <w:right w:val="single" w:sz="6" w:space="0" w:color="000000"/>
            </w:tcBorders>
          </w:tcPr>
          <w:p w:rsidR="002504D7" w:rsidRDefault="00BA32A3">
            <w:pPr>
              <w:ind w:right="10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3</w:t>
            </w:r>
          </w:p>
        </w:tc>
        <w:tc>
          <w:tcPr>
            <w:tcW w:w="1354" w:type="dxa"/>
            <w:tcBorders>
              <w:top w:val="single" w:sz="6" w:space="0" w:color="000000"/>
              <w:left w:val="single" w:sz="6" w:space="0" w:color="000000"/>
              <w:bottom w:val="single" w:sz="6" w:space="0" w:color="000000"/>
              <w:right w:val="single" w:sz="6" w:space="0" w:color="000000"/>
            </w:tcBorders>
          </w:tcPr>
          <w:p w:rsidR="002504D7" w:rsidRDefault="00BA32A3">
            <w:pPr>
              <w:ind w:right="10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w:t>
            </w:r>
          </w:p>
        </w:tc>
        <w:tc>
          <w:tcPr>
            <w:tcW w:w="768" w:type="dxa"/>
            <w:vMerge w:val="restart"/>
            <w:tcBorders>
              <w:top w:val="single" w:sz="6" w:space="0" w:color="000000"/>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805" w:type="dxa"/>
            <w:vMerge w:val="restart"/>
            <w:tcBorders>
              <w:top w:val="single" w:sz="6" w:space="0" w:color="000000"/>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902" w:type="dxa"/>
            <w:vMerge w:val="restart"/>
            <w:tcBorders>
              <w:top w:val="single" w:sz="6" w:space="0" w:color="000000"/>
              <w:left w:val="single" w:sz="6" w:space="0" w:color="000000"/>
              <w:bottom w:val="single" w:sz="6" w:space="0" w:color="000000"/>
              <w:right w:val="single" w:sz="12" w:space="0" w:color="000000"/>
            </w:tcBorders>
          </w:tcPr>
          <w:p w:rsidR="002504D7" w:rsidRDefault="002504D7">
            <w:pPr>
              <w:spacing w:after="160"/>
              <w:rPr>
                <w:rFonts w:ascii="仿宋_GB2312" w:eastAsia="仿宋_GB2312" w:hAnsi="仿宋_GB2312" w:cs="仿宋_GB2312"/>
                <w:sz w:val="18"/>
                <w:szCs w:val="18"/>
              </w:rPr>
            </w:pPr>
          </w:p>
        </w:tc>
      </w:tr>
      <w:tr w:rsidR="002504D7">
        <w:trPr>
          <w:trHeight w:val="325"/>
        </w:trPr>
        <w:tc>
          <w:tcPr>
            <w:tcW w:w="1303" w:type="dxa"/>
            <w:vMerge/>
            <w:tcBorders>
              <w:top w:val="nil"/>
              <w:left w:val="single" w:sz="12" w:space="0" w:color="000000"/>
              <w:bottom w:val="single" w:sz="6" w:space="0" w:color="000000"/>
              <w:right w:val="single" w:sz="6" w:space="0" w:color="000000"/>
            </w:tcBorders>
          </w:tcPr>
          <w:p w:rsidR="002504D7" w:rsidRDefault="002504D7">
            <w:pPr>
              <w:ind w:right="12"/>
              <w:jc w:val="center"/>
              <w:rPr>
                <w:rFonts w:ascii="仿宋_GB2312" w:eastAsia="仿宋_GB2312" w:hAnsi="仿宋_GB2312" w:cs="仿宋_GB2312"/>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2504D7" w:rsidRDefault="00BA32A3">
            <w:pPr>
              <w:ind w:right="103"/>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得分标准</w:t>
            </w:r>
          </w:p>
        </w:tc>
        <w:tc>
          <w:tcPr>
            <w:tcW w:w="1183" w:type="dxa"/>
            <w:tcBorders>
              <w:top w:val="single" w:sz="6" w:space="0" w:color="000000"/>
              <w:left w:val="single" w:sz="6" w:space="0" w:color="000000"/>
              <w:bottom w:val="single" w:sz="6" w:space="0" w:color="000000"/>
              <w:right w:val="single" w:sz="6" w:space="0" w:color="000000"/>
            </w:tcBorders>
          </w:tcPr>
          <w:p w:rsidR="002504D7" w:rsidRDefault="00BA32A3">
            <w:pPr>
              <w:ind w:right="10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分</w:t>
            </w:r>
          </w:p>
        </w:tc>
        <w:tc>
          <w:tcPr>
            <w:tcW w:w="1305" w:type="dxa"/>
            <w:tcBorders>
              <w:top w:val="single" w:sz="6" w:space="0" w:color="000000"/>
              <w:left w:val="single" w:sz="6" w:space="0" w:color="000000"/>
              <w:bottom w:val="single" w:sz="6" w:space="0" w:color="000000"/>
              <w:right w:val="single" w:sz="6" w:space="0" w:color="000000"/>
            </w:tcBorders>
          </w:tcPr>
          <w:p w:rsidR="002504D7" w:rsidRDefault="00BA32A3">
            <w:pPr>
              <w:ind w:right="10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分</w:t>
            </w:r>
          </w:p>
        </w:tc>
        <w:tc>
          <w:tcPr>
            <w:tcW w:w="1268" w:type="dxa"/>
            <w:gridSpan w:val="2"/>
            <w:tcBorders>
              <w:top w:val="single" w:sz="6" w:space="0" w:color="000000"/>
              <w:left w:val="single" w:sz="6" w:space="0" w:color="000000"/>
              <w:bottom w:val="single" w:sz="6" w:space="0" w:color="000000"/>
              <w:right w:val="single" w:sz="6" w:space="0" w:color="000000"/>
            </w:tcBorders>
          </w:tcPr>
          <w:p w:rsidR="002504D7" w:rsidRDefault="00BA32A3">
            <w:pPr>
              <w:ind w:right="10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分</w:t>
            </w:r>
          </w:p>
        </w:tc>
        <w:tc>
          <w:tcPr>
            <w:tcW w:w="1354" w:type="dxa"/>
            <w:tcBorders>
              <w:top w:val="single" w:sz="6" w:space="0" w:color="000000"/>
              <w:left w:val="single" w:sz="6" w:space="0" w:color="000000"/>
              <w:bottom w:val="single" w:sz="6" w:space="0" w:color="000000"/>
              <w:right w:val="single" w:sz="6" w:space="0" w:color="000000"/>
            </w:tcBorders>
          </w:tcPr>
          <w:p w:rsidR="002504D7" w:rsidRDefault="00BA32A3">
            <w:pPr>
              <w:ind w:right="10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分</w:t>
            </w:r>
          </w:p>
        </w:tc>
        <w:tc>
          <w:tcPr>
            <w:tcW w:w="768" w:type="dxa"/>
            <w:vMerge/>
            <w:tcBorders>
              <w:top w:val="nil"/>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805" w:type="dxa"/>
            <w:vMerge/>
            <w:tcBorders>
              <w:top w:val="nil"/>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902" w:type="dxa"/>
            <w:vMerge/>
            <w:tcBorders>
              <w:top w:val="nil"/>
              <w:left w:val="single" w:sz="6" w:space="0" w:color="000000"/>
              <w:bottom w:val="single" w:sz="6" w:space="0" w:color="000000"/>
              <w:right w:val="single" w:sz="12" w:space="0" w:color="000000"/>
            </w:tcBorders>
          </w:tcPr>
          <w:p w:rsidR="002504D7" w:rsidRDefault="002504D7">
            <w:pPr>
              <w:spacing w:after="160"/>
              <w:rPr>
                <w:rFonts w:ascii="仿宋_GB2312" w:eastAsia="仿宋_GB2312" w:hAnsi="仿宋_GB2312" w:cs="仿宋_GB2312"/>
                <w:sz w:val="18"/>
                <w:szCs w:val="18"/>
              </w:rPr>
            </w:pPr>
          </w:p>
        </w:tc>
      </w:tr>
      <w:tr w:rsidR="002504D7">
        <w:trPr>
          <w:trHeight w:val="325"/>
        </w:trPr>
        <w:tc>
          <w:tcPr>
            <w:tcW w:w="1303" w:type="dxa"/>
            <w:vMerge w:val="restart"/>
            <w:tcBorders>
              <w:top w:val="single" w:sz="6" w:space="0" w:color="000000"/>
              <w:left w:val="single" w:sz="12" w:space="0" w:color="000000"/>
              <w:bottom w:val="single" w:sz="6" w:space="0" w:color="000000"/>
              <w:right w:val="single" w:sz="6" w:space="0" w:color="000000"/>
            </w:tcBorders>
            <w:vAlign w:val="center"/>
          </w:tcPr>
          <w:p w:rsidR="002504D7" w:rsidRDefault="00BA32A3">
            <w:pPr>
              <w:ind w:right="12"/>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同心度</w:t>
            </w:r>
          </w:p>
        </w:tc>
        <w:tc>
          <w:tcPr>
            <w:tcW w:w="1002" w:type="dxa"/>
            <w:tcBorders>
              <w:top w:val="single" w:sz="6" w:space="0" w:color="000000"/>
              <w:left w:val="single" w:sz="6" w:space="0" w:color="000000"/>
              <w:bottom w:val="single" w:sz="6" w:space="0" w:color="000000"/>
              <w:right w:val="single" w:sz="6" w:space="0" w:color="000000"/>
            </w:tcBorders>
          </w:tcPr>
          <w:p w:rsidR="002504D7" w:rsidRDefault="00BA32A3">
            <w:pPr>
              <w:ind w:left="3"/>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尺寸标准</w:t>
            </w:r>
          </w:p>
        </w:tc>
        <w:tc>
          <w:tcPr>
            <w:tcW w:w="1183" w:type="dxa"/>
            <w:tcBorders>
              <w:top w:val="single" w:sz="6" w:space="0" w:color="000000"/>
              <w:left w:val="single" w:sz="6" w:space="0" w:color="000000"/>
              <w:bottom w:val="single" w:sz="6" w:space="0" w:color="000000"/>
              <w:right w:val="single" w:sz="6" w:space="0" w:color="000000"/>
            </w:tcBorders>
            <w:vAlign w:val="center"/>
          </w:tcPr>
          <w:p w:rsidR="002504D7" w:rsidRDefault="00BA32A3">
            <w:pPr>
              <w:ind w:left="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无偏差</w:t>
            </w:r>
          </w:p>
        </w:tc>
        <w:tc>
          <w:tcPr>
            <w:tcW w:w="1305" w:type="dxa"/>
            <w:tcBorders>
              <w:top w:val="single" w:sz="6" w:space="0" w:color="000000"/>
              <w:left w:val="single" w:sz="6" w:space="0" w:color="000000"/>
              <w:bottom w:val="single" w:sz="6" w:space="0" w:color="000000"/>
              <w:right w:val="single" w:sz="6" w:space="0" w:color="000000"/>
            </w:tcBorders>
          </w:tcPr>
          <w:p w:rsidR="002504D7" w:rsidRDefault="00BA32A3">
            <w:pPr>
              <w:ind w:left="3" w:firstLineChars="200" w:firstLine="360"/>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w:t>
            </w:r>
          </w:p>
        </w:tc>
        <w:tc>
          <w:tcPr>
            <w:tcW w:w="1268" w:type="dxa"/>
            <w:gridSpan w:val="2"/>
            <w:tcBorders>
              <w:top w:val="single" w:sz="6" w:space="0" w:color="000000"/>
              <w:left w:val="single" w:sz="6" w:space="0" w:color="000000"/>
              <w:bottom w:val="single" w:sz="6" w:space="0" w:color="000000"/>
              <w:right w:val="single" w:sz="6" w:space="0" w:color="000000"/>
            </w:tcBorders>
          </w:tcPr>
          <w:p w:rsidR="002504D7" w:rsidRDefault="00BA32A3">
            <w:pPr>
              <w:ind w:left="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&gt;1</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1.5</w:t>
            </w:r>
          </w:p>
        </w:tc>
        <w:tc>
          <w:tcPr>
            <w:tcW w:w="1354" w:type="dxa"/>
            <w:tcBorders>
              <w:top w:val="single" w:sz="6" w:space="0" w:color="000000"/>
              <w:left w:val="single" w:sz="6" w:space="0" w:color="000000"/>
              <w:bottom w:val="single" w:sz="6" w:space="0" w:color="000000"/>
              <w:right w:val="single" w:sz="6" w:space="0" w:color="000000"/>
            </w:tcBorders>
          </w:tcPr>
          <w:p w:rsidR="002504D7" w:rsidRDefault="00BA32A3">
            <w:pPr>
              <w:ind w:left="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&gt;1.5</w:t>
            </w:r>
          </w:p>
        </w:tc>
        <w:tc>
          <w:tcPr>
            <w:tcW w:w="768" w:type="dxa"/>
            <w:vMerge w:val="restart"/>
            <w:tcBorders>
              <w:top w:val="single" w:sz="6" w:space="0" w:color="000000"/>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805" w:type="dxa"/>
            <w:vMerge w:val="restart"/>
            <w:tcBorders>
              <w:top w:val="single" w:sz="6" w:space="0" w:color="000000"/>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902" w:type="dxa"/>
            <w:vMerge w:val="restart"/>
            <w:tcBorders>
              <w:top w:val="single" w:sz="6" w:space="0" w:color="000000"/>
              <w:left w:val="single" w:sz="6" w:space="0" w:color="000000"/>
              <w:bottom w:val="single" w:sz="6" w:space="0" w:color="000000"/>
              <w:right w:val="single" w:sz="12" w:space="0" w:color="000000"/>
            </w:tcBorders>
          </w:tcPr>
          <w:p w:rsidR="002504D7" w:rsidRDefault="002504D7">
            <w:pPr>
              <w:spacing w:after="160"/>
              <w:rPr>
                <w:rFonts w:ascii="仿宋_GB2312" w:eastAsia="仿宋_GB2312" w:hAnsi="仿宋_GB2312" w:cs="仿宋_GB2312"/>
                <w:sz w:val="18"/>
                <w:szCs w:val="18"/>
              </w:rPr>
            </w:pPr>
          </w:p>
        </w:tc>
      </w:tr>
      <w:tr w:rsidR="002504D7">
        <w:trPr>
          <w:trHeight w:val="325"/>
        </w:trPr>
        <w:tc>
          <w:tcPr>
            <w:tcW w:w="1303" w:type="dxa"/>
            <w:vMerge/>
            <w:tcBorders>
              <w:top w:val="nil"/>
              <w:left w:val="single" w:sz="12"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2504D7" w:rsidRDefault="00BA32A3">
            <w:pPr>
              <w:ind w:left="3"/>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得分标准</w:t>
            </w:r>
          </w:p>
        </w:tc>
        <w:tc>
          <w:tcPr>
            <w:tcW w:w="1183" w:type="dxa"/>
            <w:tcBorders>
              <w:top w:val="single" w:sz="6" w:space="0" w:color="000000"/>
              <w:left w:val="single" w:sz="6" w:space="0" w:color="000000"/>
              <w:bottom w:val="single" w:sz="6" w:space="0" w:color="000000"/>
              <w:right w:val="single" w:sz="6" w:space="0" w:color="000000"/>
            </w:tcBorders>
          </w:tcPr>
          <w:p w:rsidR="002504D7" w:rsidRDefault="00BA32A3">
            <w:pPr>
              <w:ind w:left="182"/>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分</w:t>
            </w:r>
          </w:p>
        </w:tc>
        <w:tc>
          <w:tcPr>
            <w:tcW w:w="1305" w:type="dxa"/>
            <w:tcBorders>
              <w:top w:val="single" w:sz="6" w:space="0" w:color="000000"/>
              <w:left w:val="single" w:sz="6" w:space="0" w:color="000000"/>
              <w:bottom w:val="single" w:sz="6" w:space="0" w:color="000000"/>
              <w:right w:val="single" w:sz="6" w:space="0" w:color="000000"/>
            </w:tcBorders>
          </w:tcPr>
          <w:p w:rsidR="002504D7" w:rsidRDefault="00BA32A3">
            <w:pPr>
              <w:ind w:right="104"/>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分</w:t>
            </w:r>
          </w:p>
        </w:tc>
        <w:tc>
          <w:tcPr>
            <w:tcW w:w="1268" w:type="dxa"/>
            <w:gridSpan w:val="2"/>
            <w:tcBorders>
              <w:top w:val="single" w:sz="6" w:space="0" w:color="000000"/>
              <w:left w:val="single" w:sz="6" w:space="0" w:color="000000"/>
              <w:bottom w:val="single" w:sz="6" w:space="0" w:color="000000"/>
              <w:right w:val="single" w:sz="6" w:space="0" w:color="000000"/>
            </w:tcBorders>
          </w:tcPr>
          <w:p w:rsidR="002504D7" w:rsidRDefault="00BA32A3">
            <w:pPr>
              <w:ind w:right="104"/>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分</w:t>
            </w:r>
          </w:p>
        </w:tc>
        <w:tc>
          <w:tcPr>
            <w:tcW w:w="1354" w:type="dxa"/>
            <w:tcBorders>
              <w:top w:val="single" w:sz="6" w:space="0" w:color="000000"/>
              <w:left w:val="single" w:sz="6" w:space="0" w:color="000000"/>
              <w:bottom w:val="single" w:sz="6" w:space="0" w:color="000000"/>
              <w:right w:val="single" w:sz="6" w:space="0" w:color="000000"/>
            </w:tcBorders>
          </w:tcPr>
          <w:p w:rsidR="002504D7" w:rsidRDefault="00BA32A3">
            <w:pPr>
              <w:ind w:right="104"/>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分</w:t>
            </w:r>
          </w:p>
        </w:tc>
        <w:tc>
          <w:tcPr>
            <w:tcW w:w="768" w:type="dxa"/>
            <w:vMerge/>
            <w:tcBorders>
              <w:top w:val="nil"/>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805" w:type="dxa"/>
            <w:vMerge/>
            <w:tcBorders>
              <w:top w:val="nil"/>
              <w:left w:val="single" w:sz="6" w:space="0" w:color="000000"/>
              <w:bottom w:val="single" w:sz="6" w:space="0" w:color="000000"/>
              <w:right w:val="single" w:sz="6" w:space="0" w:color="000000"/>
            </w:tcBorders>
          </w:tcPr>
          <w:p w:rsidR="002504D7" w:rsidRDefault="002504D7">
            <w:pPr>
              <w:spacing w:after="160"/>
              <w:rPr>
                <w:rFonts w:ascii="仿宋_GB2312" w:eastAsia="仿宋_GB2312" w:hAnsi="仿宋_GB2312" w:cs="仿宋_GB2312"/>
                <w:sz w:val="18"/>
                <w:szCs w:val="18"/>
              </w:rPr>
            </w:pPr>
          </w:p>
        </w:tc>
        <w:tc>
          <w:tcPr>
            <w:tcW w:w="902" w:type="dxa"/>
            <w:vMerge/>
            <w:tcBorders>
              <w:top w:val="nil"/>
              <w:left w:val="single" w:sz="6" w:space="0" w:color="000000"/>
              <w:bottom w:val="single" w:sz="6" w:space="0" w:color="000000"/>
              <w:right w:val="single" w:sz="12" w:space="0" w:color="000000"/>
            </w:tcBorders>
          </w:tcPr>
          <w:p w:rsidR="002504D7" w:rsidRDefault="002504D7">
            <w:pPr>
              <w:spacing w:after="160"/>
              <w:rPr>
                <w:rFonts w:ascii="仿宋_GB2312" w:eastAsia="仿宋_GB2312" w:hAnsi="仿宋_GB2312" w:cs="仿宋_GB2312"/>
                <w:sz w:val="18"/>
                <w:szCs w:val="18"/>
              </w:rPr>
            </w:pPr>
          </w:p>
        </w:tc>
      </w:tr>
      <w:tr w:rsidR="002504D7">
        <w:trPr>
          <w:trHeight w:val="325"/>
        </w:trPr>
        <w:tc>
          <w:tcPr>
            <w:tcW w:w="2305" w:type="dxa"/>
            <w:gridSpan w:val="2"/>
            <w:tcBorders>
              <w:top w:val="single" w:sz="6" w:space="0" w:color="000000"/>
              <w:left w:val="single" w:sz="12" w:space="0" w:color="000000"/>
              <w:bottom w:val="single" w:sz="6" w:space="0" w:color="000000"/>
              <w:right w:val="single" w:sz="6" w:space="0" w:color="000000"/>
            </w:tcBorders>
          </w:tcPr>
          <w:p w:rsidR="002504D7" w:rsidRDefault="00BA32A3">
            <w:pPr>
              <w:ind w:right="10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外观缺陷记录</w:t>
            </w:r>
          </w:p>
        </w:tc>
        <w:tc>
          <w:tcPr>
            <w:tcW w:w="5110" w:type="dxa"/>
            <w:gridSpan w:val="5"/>
            <w:tcBorders>
              <w:top w:val="single" w:sz="6" w:space="0" w:color="000000"/>
              <w:left w:val="single" w:sz="6" w:space="0" w:color="000000"/>
              <w:bottom w:val="single" w:sz="6" w:space="0" w:color="000000"/>
              <w:right w:val="single" w:sz="6" w:space="0" w:color="000000"/>
            </w:tcBorders>
          </w:tcPr>
          <w:p w:rsidR="002504D7" w:rsidRDefault="002504D7">
            <w:pPr>
              <w:ind w:right="103"/>
              <w:jc w:val="center"/>
              <w:rPr>
                <w:rFonts w:ascii="仿宋_GB2312" w:eastAsia="仿宋_GB2312" w:hAnsi="仿宋_GB2312" w:cs="仿宋_GB2312"/>
                <w:sz w:val="18"/>
                <w:szCs w:val="18"/>
              </w:rPr>
            </w:pPr>
          </w:p>
        </w:tc>
        <w:tc>
          <w:tcPr>
            <w:tcW w:w="2475" w:type="dxa"/>
            <w:gridSpan w:val="3"/>
            <w:tcBorders>
              <w:top w:val="single" w:sz="6" w:space="0" w:color="000000"/>
              <w:left w:val="single" w:sz="6" w:space="0" w:color="000000"/>
              <w:bottom w:val="single" w:sz="6" w:space="0" w:color="000000"/>
              <w:right w:val="single" w:sz="12" w:space="0" w:color="000000"/>
            </w:tcBorders>
          </w:tcPr>
          <w:p w:rsidR="002504D7" w:rsidRDefault="002504D7">
            <w:pPr>
              <w:ind w:right="103"/>
              <w:jc w:val="center"/>
              <w:rPr>
                <w:rFonts w:ascii="仿宋_GB2312" w:eastAsia="仿宋_GB2312" w:hAnsi="仿宋_GB2312" w:cs="仿宋_GB2312"/>
                <w:sz w:val="18"/>
                <w:szCs w:val="18"/>
              </w:rPr>
            </w:pPr>
          </w:p>
        </w:tc>
      </w:tr>
      <w:tr w:rsidR="002504D7">
        <w:trPr>
          <w:trHeight w:val="325"/>
        </w:trPr>
        <w:tc>
          <w:tcPr>
            <w:tcW w:w="9890" w:type="dxa"/>
            <w:gridSpan w:val="10"/>
            <w:tcBorders>
              <w:top w:val="single" w:sz="6" w:space="0" w:color="000000"/>
              <w:left w:val="single" w:sz="12" w:space="0" w:color="000000"/>
              <w:bottom w:val="single" w:sz="6" w:space="0" w:color="000000"/>
              <w:right w:val="single" w:sz="12" w:space="0" w:color="000000"/>
            </w:tcBorders>
            <w:vAlign w:val="center"/>
          </w:tcPr>
          <w:p w:rsidR="002504D7" w:rsidRDefault="00BA32A3">
            <w:pPr>
              <w:ind w:right="10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焊缝外观（正、背）成型评判标准</w:t>
            </w:r>
          </w:p>
        </w:tc>
      </w:tr>
      <w:tr w:rsidR="002504D7">
        <w:trPr>
          <w:trHeight w:val="325"/>
        </w:trPr>
        <w:tc>
          <w:tcPr>
            <w:tcW w:w="2305" w:type="dxa"/>
            <w:gridSpan w:val="2"/>
            <w:tcBorders>
              <w:top w:val="single" w:sz="6" w:space="0" w:color="000000"/>
              <w:left w:val="single" w:sz="12" w:space="0" w:color="000000"/>
              <w:bottom w:val="single" w:sz="6" w:space="0" w:color="000000"/>
              <w:right w:val="single" w:sz="6" w:space="0" w:color="000000"/>
            </w:tcBorders>
            <w:vAlign w:val="center"/>
          </w:tcPr>
          <w:p w:rsidR="002504D7" w:rsidRDefault="00BA32A3">
            <w:pPr>
              <w:ind w:right="105"/>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优</w:t>
            </w:r>
          </w:p>
        </w:tc>
        <w:tc>
          <w:tcPr>
            <w:tcW w:w="3054" w:type="dxa"/>
            <w:gridSpan w:val="3"/>
            <w:tcBorders>
              <w:top w:val="single" w:sz="6" w:space="0" w:color="000000"/>
              <w:left w:val="single" w:sz="6" w:space="0" w:color="000000"/>
              <w:bottom w:val="single" w:sz="6" w:space="0" w:color="000000"/>
              <w:right w:val="single" w:sz="6" w:space="0" w:color="000000"/>
            </w:tcBorders>
            <w:vAlign w:val="center"/>
          </w:tcPr>
          <w:p w:rsidR="002504D7" w:rsidRDefault="00BA32A3">
            <w:pPr>
              <w:ind w:right="102"/>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良</w:t>
            </w:r>
          </w:p>
        </w:tc>
        <w:tc>
          <w:tcPr>
            <w:tcW w:w="2056" w:type="dxa"/>
            <w:gridSpan w:val="2"/>
            <w:tcBorders>
              <w:top w:val="single" w:sz="6" w:space="0" w:color="000000"/>
              <w:left w:val="single" w:sz="6" w:space="0" w:color="000000"/>
              <w:bottom w:val="single" w:sz="6" w:space="0" w:color="000000"/>
              <w:right w:val="single" w:sz="6" w:space="0" w:color="000000"/>
            </w:tcBorders>
            <w:vAlign w:val="center"/>
          </w:tcPr>
          <w:p w:rsidR="002504D7" w:rsidRDefault="00BA32A3">
            <w:pPr>
              <w:ind w:right="101"/>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中</w:t>
            </w:r>
          </w:p>
        </w:tc>
        <w:tc>
          <w:tcPr>
            <w:tcW w:w="2475" w:type="dxa"/>
            <w:gridSpan w:val="3"/>
            <w:tcBorders>
              <w:top w:val="single" w:sz="6" w:space="0" w:color="000000"/>
              <w:left w:val="single" w:sz="6" w:space="0" w:color="000000"/>
              <w:bottom w:val="single" w:sz="6" w:space="0" w:color="000000"/>
              <w:right w:val="single" w:sz="12" w:space="0" w:color="000000"/>
            </w:tcBorders>
            <w:vAlign w:val="center"/>
          </w:tcPr>
          <w:p w:rsidR="002504D7" w:rsidRDefault="00BA32A3">
            <w:pPr>
              <w:ind w:right="103"/>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差</w:t>
            </w:r>
          </w:p>
        </w:tc>
      </w:tr>
      <w:tr w:rsidR="002504D7">
        <w:trPr>
          <w:trHeight w:val="832"/>
        </w:trPr>
        <w:tc>
          <w:tcPr>
            <w:tcW w:w="2305" w:type="dxa"/>
            <w:gridSpan w:val="2"/>
            <w:tcBorders>
              <w:top w:val="single" w:sz="6" w:space="0" w:color="000000"/>
              <w:left w:val="single" w:sz="12" w:space="0" w:color="000000"/>
              <w:bottom w:val="single" w:sz="6" w:space="0" w:color="000000"/>
              <w:right w:val="single" w:sz="6" w:space="0" w:color="000000"/>
            </w:tcBorders>
          </w:tcPr>
          <w:p w:rsidR="002504D7" w:rsidRDefault="00BA32A3">
            <w:pPr>
              <w:rPr>
                <w:rFonts w:ascii="仿宋_GB2312" w:eastAsia="仿宋_GB2312" w:hAnsi="仿宋_GB2312" w:cs="仿宋_GB2312"/>
                <w:sz w:val="18"/>
                <w:szCs w:val="18"/>
              </w:rPr>
            </w:pPr>
            <w:r>
              <w:rPr>
                <w:rFonts w:ascii="仿宋_GB2312" w:eastAsia="仿宋_GB2312" w:hAnsi="仿宋_GB2312" w:cs="仿宋_GB2312" w:hint="eastAsia"/>
                <w:sz w:val="18"/>
                <w:szCs w:val="18"/>
              </w:rPr>
              <w:t>成形美观，</w:t>
            </w:r>
          </w:p>
          <w:p w:rsidR="002504D7" w:rsidRDefault="00BA32A3">
            <w:pPr>
              <w:rPr>
                <w:rFonts w:ascii="仿宋_GB2312" w:eastAsia="仿宋_GB2312" w:hAnsi="仿宋_GB2312" w:cs="仿宋_GB2312"/>
                <w:sz w:val="18"/>
                <w:szCs w:val="18"/>
              </w:rPr>
            </w:pPr>
            <w:r>
              <w:rPr>
                <w:rFonts w:ascii="仿宋_GB2312" w:eastAsia="仿宋_GB2312" w:hAnsi="仿宋_GB2312" w:cs="仿宋_GB2312" w:hint="eastAsia"/>
                <w:sz w:val="18"/>
                <w:szCs w:val="18"/>
              </w:rPr>
              <w:t>焊缝均匀、细密，</w:t>
            </w:r>
          </w:p>
          <w:p w:rsidR="002504D7" w:rsidRDefault="00BA32A3">
            <w:pPr>
              <w:rPr>
                <w:rFonts w:ascii="仿宋_GB2312" w:eastAsia="仿宋_GB2312" w:hAnsi="仿宋_GB2312" w:cs="仿宋_GB2312"/>
                <w:sz w:val="18"/>
                <w:szCs w:val="18"/>
              </w:rPr>
            </w:pPr>
            <w:r>
              <w:rPr>
                <w:rFonts w:ascii="仿宋_GB2312" w:eastAsia="仿宋_GB2312" w:hAnsi="仿宋_GB2312" w:cs="仿宋_GB2312" w:hint="eastAsia"/>
                <w:sz w:val="18"/>
                <w:szCs w:val="18"/>
              </w:rPr>
              <w:t>高低宽窄一致</w:t>
            </w:r>
          </w:p>
        </w:tc>
        <w:tc>
          <w:tcPr>
            <w:tcW w:w="3054" w:type="dxa"/>
            <w:gridSpan w:val="3"/>
            <w:tcBorders>
              <w:top w:val="single" w:sz="6" w:space="0" w:color="000000"/>
              <w:left w:val="single" w:sz="6" w:space="0" w:color="000000"/>
              <w:bottom w:val="single" w:sz="6" w:space="0" w:color="000000"/>
              <w:right w:val="single" w:sz="6" w:space="0" w:color="000000"/>
            </w:tcBorders>
          </w:tcPr>
          <w:p w:rsidR="002504D7" w:rsidRDefault="00BA32A3">
            <w:pPr>
              <w:ind w:left="2"/>
              <w:rPr>
                <w:rFonts w:ascii="仿宋_GB2312" w:eastAsia="仿宋_GB2312" w:hAnsi="仿宋_GB2312" w:cs="仿宋_GB2312"/>
                <w:sz w:val="18"/>
                <w:szCs w:val="18"/>
              </w:rPr>
            </w:pPr>
            <w:r>
              <w:rPr>
                <w:rFonts w:ascii="仿宋_GB2312" w:eastAsia="仿宋_GB2312" w:hAnsi="仿宋_GB2312" w:cs="仿宋_GB2312" w:hint="eastAsia"/>
                <w:sz w:val="18"/>
                <w:szCs w:val="18"/>
              </w:rPr>
              <w:t>成形较好，焊缝均匀、平整</w:t>
            </w:r>
          </w:p>
        </w:tc>
        <w:tc>
          <w:tcPr>
            <w:tcW w:w="2056" w:type="dxa"/>
            <w:gridSpan w:val="2"/>
            <w:tcBorders>
              <w:top w:val="single" w:sz="6" w:space="0" w:color="000000"/>
              <w:left w:val="single" w:sz="6" w:space="0" w:color="000000"/>
              <w:bottom w:val="single" w:sz="6" w:space="0" w:color="000000"/>
              <w:right w:val="single" w:sz="6" w:space="0" w:color="000000"/>
            </w:tcBorders>
          </w:tcPr>
          <w:p w:rsidR="002504D7" w:rsidRDefault="00BA32A3">
            <w:pPr>
              <w:ind w:right="161"/>
              <w:rPr>
                <w:rFonts w:ascii="仿宋_GB2312" w:eastAsia="仿宋_GB2312" w:hAnsi="仿宋_GB2312" w:cs="仿宋_GB2312"/>
                <w:sz w:val="18"/>
                <w:szCs w:val="18"/>
              </w:rPr>
            </w:pPr>
            <w:r>
              <w:rPr>
                <w:rFonts w:ascii="仿宋_GB2312" w:eastAsia="仿宋_GB2312" w:hAnsi="仿宋_GB2312" w:cs="仿宋_GB2312" w:hint="eastAsia"/>
                <w:sz w:val="18"/>
                <w:szCs w:val="18"/>
              </w:rPr>
              <w:t>成形尚可，</w:t>
            </w:r>
          </w:p>
          <w:p w:rsidR="002504D7" w:rsidRDefault="00BA32A3">
            <w:pPr>
              <w:ind w:right="161"/>
              <w:rPr>
                <w:rFonts w:ascii="仿宋_GB2312" w:eastAsia="仿宋_GB2312" w:hAnsi="仿宋_GB2312" w:cs="仿宋_GB2312"/>
                <w:sz w:val="18"/>
                <w:szCs w:val="18"/>
              </w:rPr>
            </w:pPr>
            <w:r>
              <w:rPr>
                <w:rFonts w:ascii="仿宋_GB2312" w:eastAsia="仿宋_GB2312" w:hAnsi="仿宋_GB2312" w:cs="仿宋_GB2312" w:hint="eastAsia"/>
                <w:sz w:val="18"/>
                <w:szCs w:val="18"/>
              </w:rPr>
              <w:t>焊缝平直</w:t>
            </w:r>
          </w:p>
        </w:tc>
        <w:tc>
          <w:tcPr>
            <w:tcW w:w="2475" w:type="dxa"/>
            <w:gridSpan w:val="3"/>
            <w:tcBorders>
              <w:top w:val="single" w:sz="6" w:space="0" w:color="000000"/>
              <w:left w:val="single" w:sz="6" w:space="0" w:color="000000"/>
              <w:bottom w:val="single" w:sz="6" w:space="0" w:color="000000"/>
              <w:right w:val="single" w:sz="12" w:space="0" w:color="000000"/>
            </w:tcBorders>
          </w:tcPr>
          <w:p w:rsidR="002504D7" w:rsidRDefault="00BA32A3">
            <w:pPr>
              <w:rPr>
                <w:rFonts w:ascii="仿宋_GB2312" w:eastAsia="仿宋_GB2312" w:hAnsi="仿宋_GB2312" w:cs="仿宋_GB2312"/>
                <w:sz w:val="18"/>
                <w:szCs w:val="18"/>
              </w:rPr>
            </w:pPr>
            <w:r>
              <w:rPr>
                <w:rFonts w:ascii="仿宋_GB2312" w:eastAsia="仿宋_GB2312" w:hAnsi="仿宋_GB2312" w:cs="仿宋_GB2312" w:hint="eastAsia"/>
                <w:sz w:val="18"/>
                <w:szCs w:val="18"/>
              </w:rPr>
              <w:t>焊缝弯曲，</w:t>
            </w:r>
          </w:p>
          <w:p w:rsidR="002504D7" w:rsidRDefault="00BA32A3">
            <w:pPr>
              <w:rPr>
                <w:rFonts w:ascii="仿宋_GB2312" w:eastAsia="仿宋_GB2312" w:hAnsi="仿宋_GB2312" w:cs="仿宋_GB2312"/>
                <w:sz w:val="18"/>
                <w:szCs w:val="18"/>
              </w:rPr>
            </w:pPr>
            <w:r>
              <w:rPr>
                <w:rFonts w:ascii="仿宋_GB2312" w:eastAsia="仿宋_GB2312" w:hAnsi="仿宋_GB2312" w:cs="仿宋_GB2312" w:hint="eastAsia"/>
                <w:sz w:val="18"/>
                <w:szCs w:val="18"/>
              </w:rPr>
              <w:t>高低、宽窄明显</w:t>
            </w:r>
          </w:p>
        </w:tc>
      </w:tr>
      <w:tr w:rsidR="002504D7">
        <w:trPr>
          <w:trHeight w:val="325"/>
        </w:trPr>
        <w:tc>
          <w:tcPr>
            <w:tcW w:w="9890" w:type="dxa"/>
            <w:gridSpan w:val="10"/>
            <w:tcBorders>
              <w:top w:val="single" w:sz="6" w:space="0" w:color="000000"/>
              <w:left w:val="single" w:sz="12" w:space="0" w:color="000000"/>
              <w:bottom w:val="single" w:sz="6" w:space="0" w:color="000000"/>
              <w:right w:val="single" w:sz="12" w:space="0" w:color="000000"/>
            </w:tcBorders>
            <w:vAlign w:val="center"/>
          </w:tcPr>
          <w:p w:rsidR="002504D7" w:rsidRDefault="00BA32A3">
            <w:pPr>
              <w:rPr>
                <w:rFonts w:ascii="仿宋_GB2312" w:eastAsia="仿宋_GB2312" w:hAnsi="仿宋_GB2312" w:cs="仿宋_GB2312"/>
              </w:rPr>
            </w:pPr>
            <w:r>
              <w:rPr>
                <w:rFonts w:ascii="仿宋_GB2312" w:eastAsia="仿宋_GB2312" w:hAnsi="仿宋_GB2312" w:cs="仿宋_GB2312" w:hint="eastAsia"/>
                <w:sz w:val="18"/>
                <w:szCs w:val="18"/>
              </w:rPr>
              <w:t>注：试件焊接未完成；表面修补及焊缝正反两面有裂纹、夹渣、气孔、未熔合缺陷；该件作</w:t>
            </w:r>
            <w:r>
              <w:rPr>
                <w:rFonts w:ascii="仿宋_GB2312" w:eastAsia="仿宋_GB2312" w:hAnsi="仿宋_GB2312" w:cs="仿宋_GB2312" w:hint="eastAsia"/>
                <w:sz w:val="18"/>
                <w:szCs w:val="18"/>
              </w:rPr>
              <w:t>0</w:t>
            </w:r>
            <w:r>
              <w:rPr>
                <w:rFonts w:ascii="仿宋_GB2312" w:eastAsia="仿宋_GB2312" w:hAnsi="仿宋_GB2312" w:cs="仿宋_GB2312" w:hint="eastAsia"/>
                <w:sz w:val="18"/>
                <w:szCs w:val="18"/>
              </w:rPr>
              <w:t>分处理。</w:t>
            </w:r>
          </w:p>
        </w:tc>
      </w:tr>
      <w:tr w:rsidR="002504D7">
        <w:trPr>
          <w:trHeight w:val="778"/>
        </w:trPr>
        <w:tc>
          <w:tcPr>
            <w:tcW w:w="9890" w:type="dxa"/>
            <w:gridSpan w:val="10"/>
            <w:tcBorders>
              <w:top w:val="single" w:sz="6" w:space="0" w:color="000000"/>
              <w:left w:val="single" w:sz="12" w:space="0" w:color="000000"/>
              <w:bottom w:val="single" w:sz="12" w:space="0" w:color="000000"/>
              <w:right w:val="single" w:sz="12" w:space="0" w:color="000000"/>
            </w:tcBorders>
            <w:vAlign w:val="center"/>
          </w:tcPr>
          <w:p w:rsidR="002504D7" w:rsidRDefault="002504D7">
            <w:pPr>
              <w:rPr>
                <w:rFonts w:ascii="仿宋_GB2312" w:eastAsia="仿宋_GB2312" w:hAnsi="仿宋_GB2312" w:cs="仿宋_GB2312"/>
                <w:szCs w:val="20"/>
              </w:rPr>
            </w:pPr>
          </w:p>
          <w:p w:rsidR="002504D7" w:rsidRDefault="00BA32A3">
            <w:pPr>
              <w:ind w:firstLineChars="800" w:firstLine="1760"/>
              <w:rPr>
                <w:rFonts w:ascii="仿宋_GB2312" w:eastAsia="仿宋_GB2312" w:hAnsi="仿宋_GB2312" w:cs="仿宋_GB2312"/>
                <w:sz w:val="18"/>
                <w:szCs w:val="18"/>
                <w:u w:val="single"/>
              </w:rPr>
            </w:pPr>
            <w:r>
              <w:rPr>
                <w:rFonts w:ascii="仿宋_GB2312" w:eastAsia="仿宋_GB2312" w:hAnsi="仿宋_GB2312" w:cs="仿宋_GB2312" w:hint="eastAsia"/>
                <w:sz w:val="22"/>
                <w:szCs w:val="22"/>
              </w:rPr>
              <w:t>裁判员</w:t>
            </w:r>
            <w:r>
              <w:rPr>
                <w:rFonts w:ascii="仿宋_GB2312" w:eastAsia="仿宋_GB2312" w:hAnsi="仿宋_GB2312" w:cs="仿宋_GB2312" w:hint="eastAsia"/>
                <w:sz w:val="22"/>
                <w:szCs w:val="22"/>
                <w:u w:val="single"/>
              </w:rPr>
              <w:t xml:space="preserve">               </w:t>
            </w:r>
            <w:r>
              <w:rPr>
                <w:rFonts w:ascii="仿宋_GB2312" w:eastAsia="仿宋_GB2312" w:hAnsi="仿宋_GB2312" w:cs="仿宋_GB2312" w:hint="eastAsia"/>
                <w:sz w:val="22"/>
                <w:szCs w:val="22"/>
              </w:rPr>
              <w:t xml:space="preserve">           </w:t>
            </w:r>
            <w:r>
              <w:rPr>
                <w:rFonts w:ascii="仿宋_GB2312" w:eastAsia="仿宋_GB2312" w:hAnsi="仿宋_GB2312" w:cs="仿宋_GB2312" w:hint="eastAsia"/>
                <w:sz w:val="22"/>
                <w:szCs w:val="22"/>
              </w:rPr>
              <w:t>日期</w:t>
            </w:r>
            <w:r>
              <w:rPr>
                <w:rFonts w:ascii="仿宋_GB2312" w:eastAsia="仿宋_GB2312" w:hAnsi="仿宋_GB2312" w:cs="仿宋_GB2312" w:hint="eastAsia"/>
                <w:sz w:val="22"/>
                <w:szCs w:val="22"/>
                <w:u w:val="single"/>
              </w:rPr>
              <w:t xml:space="preserve">               </w:t>
            </w:r>
          </w:p>
        </w:tc>
      </w:tr>
    </w:tbl>
    <w:p w:rsidR="002504D7" w:rsidRDefault="00BA32A3">
      <w:pPr>
        <w:pStyle w:val="10"/>
        <w:spacing w:line="400" w:lineRule="exact"/>
        <w:ind w:firstLineChars="0" w:firstLine="0"/>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试件内部射线检验评分表</w:t>
      </w:r>
    </w:p>
    <w:p w:rsidR="002504D7" w:rsidRDefault="00BA32A3">
      <w:pPr>
        <w:pStyle w:val="1"/>
        <w:spacing w:line="520" w:lineRule="exact"/>
        <w:ind w:firstLineChars="400" w:firstLine="1285"/>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试件明码：（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本项得分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p>
    <w:tbl>
      <w:tblPr>
        <w:tblStyle w:val="TableGrid1"/>
        <w:tblW w:w="9902" w:type="dxa"/>
        <w:tblInd w:w="37" w:type="dxa"/>
        <w:tblCellMar>
          <w:top w:w="19" w:type="dxa"/>
          <w:left w:w="107" w:type="dxa"/>
          <w:right w:w="108" w:type="dxa"/>
        </w:tblCellMar>
        <w:tblLook w:val="04A0" w:firstRow="1" w:lastRow="0" w:firstColumn="1" w:lastColumn="0" w:noHBand="0" w:noVBand="1"/>
      </w:tblPr>
      <w:tblGrid>
        <w:gridCol w:w="710"/>
        <w:gridCol w:w="741"/>
        <w:gridCol w:w="792"/>
        <w:gridCol w:w="1805"/>
        <w:gridCol w:w="1427"/>
        <w:gridCol w:w="4427"/>
      </w:tblGrid>
      <w:tr w:rsidR="002504D7">
        <w:trPr>
          <w:trHeight w:val="1171"/>
        </w:trPr>
        <w:tc>
          <w:tcPr>
            <w:tcW w:w="1451" w:type="dxa"/>
            <w:gridSpan w:val="2"/>
            <w:tcBorders>
              <w:top w:val="single" w:sz="12" w:space="0" w:color="000000"/>
              <w:left w:val="single" w:sz="12" w:space="0" w:color="000000"/>
              <w:bottom w:val="single" w:sz="6" w:space="0" w:color="000000"/>
              <w:right w:val="single" w:sz="6" w:space="0" w:color="000000"/>
            </w:tcBorders>
            <w:vAlign w:val="center"/>
          </w:tcPr>
          <w:p w:rsidR="002504D7" w:rsidRDefault="00BA32A3">
            <w:pPr>
              <w:spacing w:line="259" w:lineRule="auto"/>
              <w:jc w:val="center"/>
              <w:rPr>
                <w:rFonts w:ascii="仿宋_GB2312" w:eastAsia="仿宋_GB2312" w:hAnsi="仿宋_GB2312" w:cs="仿宋_GB2312"/>
                <w:color w:val="000000"/>
                <w:sz w:val="32"/>
              </w:rPr>
            </w:pPr>
            <w:r>
              <w:rPr>
                <w:rFonts w:ascii="仿宋_GB2312" w:eastAsia="仿宋_GB2312" w:hAnsi="仿宋_GB2312" w:cs="仿宋_GB2312" w:hint="eastAsia"/>
                <w:color w:val="000000"/>
                <w:sz w:val="24"/>
              </w:rPr>
              <w:t>项目</w:t>
            </w:r>
          </w:p>
        </w:tc>
        <w:tc>
          <w:tcPr>
            <w:tcW w:w="792" w:type="dxa"/>
            <w:tcBorders>
              <w:top w:val="single" w:sz="12" w:space="0" w:color="000000"/>
              <w:left w:val="single" w:sz="6" w:space="0" w:color="000000"/>
              <w:bottom w:val="single" w:sz="6" w:space="0" w:color="000000"/>
              <w:right w:val="single" w:sz="6" w:space="0" w:color="000000"/>
            </w:tcBorders>
            <w:vAlign w:val="center"/>
          </w:tcPr>
          <w:p w:rsidR="002504D7" w:rsidRDefault="00BA32A3">
            <w:pPr>
              <w:spacing w:line="259"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拍片</w:t>
            </w:r>
          </w:p>
          <w:p w:rsidR="002504D7" w:rsidRDefault="00BA32A3">
            <w:pPr>
              <w:spacing w:line="259" w:lineRule="auto"/>
              <w:jc w:val="center"/>
              <w:rPr>
                <w:rFonts w:ascii="仿宋_GB2312" w:eastAsia="仿宋_GB2312" w:hAnsi="仿宋_GB2312" w:cs="仿宋_GB2312"/>
                <w:color w:val="000000"/>
                <w:sz w:val="32"/>
              </w:rPr>
            </w:pPr>
            <w:r>
              <w:rPr>
                <w:rFonts w:ascii="仿宋_GB2312" w:eastAsia="仿宋_GB2312" w:hAnsi="仿宋_GB2312" w:cs="仿宋_GB2312" w:hint="eastAsia"/>
                <w:color w:val="000000"/>
                <w:sz w:val="24"/>
              </w:rPr>
              <w:t>数量</w:t>
            </w:r>
          </w:p>
        </w:tc>
        <w:tc>
          <w:tcPr>
            <w:tcW w:w="1805" w:type="dxa"/>
            <w:tcBorders>
              <w:top w:val="single" w:sz="12" w:space="0" w:color="000000"/>
              <w:left w:val="single" w:sz="6" w:space="0" w:color="000000"/>
              <w:bottom w:val="single" w:sz="6" w:space="0" w:color="000000"/>
              <w:right w:val="single" w:sz="6" w:space="0" w:color="000000"/>
            </w:tcBorders>
            <w:vAlign w:val="center"/>
          </w:tcPr>
          <w:p w:rsidR="002504D7" w:rsidRDefault="00BA32A3">
            <w:pPr>
              <w:spacing w:line="259" w:lineRule="auto"/>
              <w:ind w:left="265"/>
              <w:jc w:val="left"/>
              <w:rPr>
                <w:rFonts w:ascii="仿宋_GB2312" w:eastAsia="仿宋_GB2312" w:hAnsi="仿宋_GB2312" w:cs="仿宋_GB2312"/>
                <w:color w:val="000000"/>
                <w:sz w:val="32"/>
              </w:rPr>
            </w:pPr>
            <w:r>
              <w:rPr>
                <w:rFonts w:ascii="仿宋_GB2312" w:eastAsia="仿宋_GB2312" w:hAnsi="仿宋_GB2312" w:cs="仿宋_GB2312" w:hint="eastAsia"/>
                <w:color w:val="000000"/>
                <w:sz w:val="24"/>
              </w:rPr>
              <w:t>评定范围</w:t>
            </w:r>
          </w:p>
        </w:tc>
        <w:tc>
          <w:tcPr>
            <w:tcW w:w="1427" w:type="dxa"/>
            <w:tcBorders>
              <w:top w:val="single" w:sz="12" w:space="0" w:color="000000"/>
              <w:left w:val="single" w:sz="6" w:space="0" w:color="000000"/>
              <w:bottom w:val="single" w:sz="6" w:space="0" w:color="000000"/>
              <w:right w:val="single" w:sz="6" w:space="0" w:color="000000"/>
            </w:tcBorders>
            <w:vAlign w:val="center"/>
          </w:tcPr>
          <w:p w:rsidR="002504D7" w:rsidRDefault="00BA32A3">
            <w:pPr>
              <w:spacing w:line="259" w:lineRule="auto"/>
              <w:ind w:left="31"/>
              <w:rPr>
                <w:rFonts w:ascii="仿宋_GB2312" w:eastAsia="仿宋_GB2312" w:hAnsi="仿宋_GB2312" w:cs="仿宋_GB2312"/>
                <w:color w:val="000000"/>
                <w:sz w:val="32"/>
              </w:rPr>
            </w:pPr>
            <w:r>
              <w:rPr>
                <w:rFonts w:ascii="仿宋_GB2312" w:eastAsia="仿宋_GB2312" w:hAnsi="仿宋_GB2312" w:cs="仿宋_GB2312" w:hint="eastAsia"/>
                <w:color w:val="000000"/>
                <w:sz w:val="24"/>
              </w:rPr>
              <w:t>计分方法</w:t>
            </w:r>
          </w:p>
        </w:tc>
        <w:tc>
          <w:tcPr>
            <w:tcW w:w="4427" w:type="dxa"/>
            <w:tcBorders>
              <w:top w:val="single" w:sz="12" w:space="0" w:color="000000"/>
              <w:left w:val="single" w:sz="6" w:space="0" w:color="000000"/>
              <w:bottom w:val="single" w:sz="4" w:space="0" w:color="000000"/>
              <w:right w:val="single" w:sz="12" w:space="0" w:color="000000"/>
            </w:tcBorders>
            <w:vAlign w:val="center"/>
          </w:tcPr>
          <w:p w:rsidR="002504D7" w:rsidRDefault="00BA32A3">
            <w:pPr>
              <w:spacing w:line="259" w:lineRule="auto"/>
              <w:ind w:right="2"/>
              <w:jc w:val="center"/>
              <w:rPr>
                <w:rFonts w:ascii="仿宋_GB2312" w:eastAsia="仿宋_GB2312" w:hAnsi="仿宋_GB2312" w:cs="仿宋_GB2312"/>
                <w:color w:val="000000"/>
                <w:sz w:val="32"/>
              </w:rPr>
            </w:pPr>
            <w:r>
              <w:rPr>
                <w:rFonts w:ascii="仿宋_GB2312" w:eastAsia="仿宋_GB2312" w:hAnsi="仿宋_GB2312" w:cs="仿宋_GB2312" w:hint="eastAsia"/>
                <w:color w:val="000000"/>
                <w:sz w:val="24"/>
              </w:rPr>
              <w:t>配分说明</w:t>
            </w:r>
          </w:p>
        </w:tc>
      </w:tr>
      <w:tr w:rsidR="002504D7">
        <w:trPr>
          <w:trHeight w:val="2841"/>
        </w:trPr>
        <w:tc>
          <w:tcPr>
            <w:tcW w:w="1451" w:type="dxa"/>
            <w:gridSpan w:val="2"/>
            <w:tcBorders>
              <w:top w:val="single" w:sz="6" w:space="0" w:color="000000"/>
              <w:left w:val="single" w:sz="12" w:space="0" w:color="000000"/>
              <w:bottom w:val="single" w:sz="6" w:space="0" w:color="000000"/>
              <w:right w:val="single" w:sz="6" w:space="0" w:color="000000"/>
            </w:tcBorders>
            <w:vAlign w:val="center"/>
          </w:tcPr>
          <w:p w:rsidR="002504D7" w:rsidRDefault="00BA32A3">
            <w:pPr>
              <w:spacing w:line="259" w:lineRule="auto"/>
              <w:ind w:left="137"/>
              <w:jc w:val="center"/>
              <w:rPr>
                <w:rFonts w:ascii="仿宋_GB2312" w:eastAsia="仿宋_GB2312" w:hAnsi="仿宋_GB2312" w:cs="仿宋_GB2312"/>
                <w:color w:val="000000"/>
                <w:sz w:val="32"/>
              </w:rPr>
            </w:pPr>
            <w:r>
              <w:rPr>
                <w:rFonts w:ascii="仿宋_GB2312" w:eastAsia="仿宋_GB2312" w:hAnsi="仿宋_GB2312" w:cs="仿宋_GB2312" w:hint="eastAsia"/>
                <w:color w:val="000000"/>
                <w:sz w:val="24"/>
              </w:rPr>
              <w:t>板状横焊</w:t>
            </w:r>
            <w:r>
              <w:rPr>
                <w:rFonts w:ascii="仿宋_GB2312" w:eastAsia="仿宋_GB2312" w:hAnsi="仿宋_GB2312" w:cs="仿宋_GB2312" w:hint="eastAsia"/>
                <w:color w:val="000000"/>
                <w:sz w:val="24"/>
              </w:rPr>
              <w:t>(2G)</w:t>
            </w:r>
          </w:p>
        </w:tc>
        <w:tc>
          <w:tcPr>
            <w:tcW w:w="792" w:type="dxa"/>
            <w:tcBorders>
              <w:top w:val="single" w:sz="6" w:space="0" w:color="000000"/>
              <w:left w:val="single" w:sz="6" w:space="0" w:color="000000"/>
              <w:bottom w:val="single" w:sz="6" w:space="0" w:color="000000"/>
              <w:right w:val="single" w:sz="6" w:space="0" w:color="000000"/>
            </w:tcBorders>
            <w:vAlign w:val="center"/>
          </w:tcPr>
          <w:p w:rsidR="002504D7" w:rsidRDefault="00BA32A3">
            <w:pPr>
              <w:spacing w:line="259" w:lineRule="auto"/>
              <w:jc w:val="center"/>
              <w:rPr>
                <w:rFonts w:ascii="仿宋_GB2312" w:eastAsia="仿宋_GB2312" w:hAnsi="仿宋_GB2312" w:cs="仿宋_GB2312"/>
                <w:color w:val="000000"/>
                <w:sz w:val="32"/>
              </w:rPr>
            </w:pPr>
            <w:r>
              <w:rPr>
                <w:rFonts w:ascii="仿宋_GB2312" w:eastAsia="仿宋_GB2312" w:hAnsi="仿宋_GB2312" w:cs="仿宋_GB2312" w:hint="eastAsia"/>
                <w:color w:val="000000"/>
                <w:sz w:val="24"/>
              </w:rPr>
              <w:t>1</w:t>
            </w:r>
          </w:p>
        </w:tc>
        <w:tc>
          <w:tcPr>
            <w:tcW w:w="1805" w:type="dxa"/>
            <w:tcBorders>
              <w:top w:val="single" w:sz="6" w:space="0" w:color="000000"/>
              <w:left w:val="single" w:sz="6" w:space="0" w:color="000000"/>
              <w:bottom w:val="single" w:sz="6" w:space="0" w:color="000000"/>
              <w:right w:val="single" w:sz="6" w:space="0" w:color="000000"/>
            </w:tcBorders>
            <w:vAlign w:val="center"/>
          </w:tcPr>
          <w:p w:rsidR="002504D7" w:rsidRDefault="00BA32A3">
            <w:pPr>
              <w:spacing w:line="259" w:lineRule="auto"/>
              <w:ind w:left="265"/>
              <w:jc w:val="left"/>
              <w:rPr>
                <w:rFonts w:ascii="仿宋_GB2312" w:eastAsia="仿宋_GB2312" w:hAnsi="仿宋_GB2312" w:cs="仿宋_GB2312"/>
                <w:color w:val="000000"/>
                <w:sz w:val="32"/>
              </w:rPr>
            </w:pPr>
            <w:r>
              <w:rPr>
                <w:rFonts w:ascii="仿宋_GB2312" w:eastAsia="仿宋_GB2312" w:hAnsi="仿宋_GB2312" w:cs="仿宋_GB2312" w:hint="eastAsia"/>
                <w:color w:val="000000"/>
                <w:sz w:val="24"/>
              </w:rPr>
              <w:t>焊缝两端</w:t>
            </w:r>
          </w:p>
          <w:p w:rsidR="002504D7" w:rsidRDefault="00BA32A3">
            <w:pPr>
              <w:spacing w:line="259" w:lineRule="auto"/>
              <w:ind w:left="265"/>
              <w:jc w:val="left"/>
              <w:rPr>
                <w:rFonts w:ascii="仿宋_GB2312" w:eastAsia="仿宋_GB2312" w:hAnsi="仿宋_GB2312" w:cs="仿宋_GB2312"/>
                <w:color w:val="000000"/>
                <w:sz w:val="32"/>
              </w:rPr>
            </w:pPr>
            <w:r>
              <w:rPr>
                <w:rFonts w:ascii="仿宋_GB2312" w:eastAsia="仿宋_GB2312" w:hAnsi="仿宋_GB2312" w:cs="仿宋_GB2312" w:hint="eastAsia"/>
                <w:color w:val="000000"/>
                <w:sz w:val="24"/>
              </w:rPr>
              <w:t>各去除</w:t>
            </w:r>
            <w:r>
              <w:rPr>
                <w:rFonts w:ascii="仿宋_GB2312" w:eastAsia="仿宋_GB2312" w:hAnsi="仿宋_GB2312" w:cs="仿宋_GB2312" w:hint="eastAsia"/>
                <w:color w:val="000000"/>
                <w:sz w:val="24"/>
              </w:rPr>
              <w:t>20mm</w:t>
            </w:r>
          </w:p>
        </w:tc>
        <w:tc>
          <w:tcPr>
            <w:tcW w:w="1427" w:type="dxa"/>
            <w:tcBorders>
              <w:top w:val="single" w:sz="6" w:space="0" w:color="000000"/>
              <w:left w:val="single" w:sz="6" w:space="0" w:color="000000"/>
              <w:bottom w:val="single" w:sz="6" w:space="0" w:color="000000"/>
              <w:right w:val="single" w:sz="4" w:space="0" w:color="000000"/>
            </w:tcBorders>
          </w:tcPr>
          <w:p w:rsidR="002504D7" w:rsidRDefault="002504D7">
            <w:pPr>
              <w:spacing w:after="160" w:line="259" w:lineRule="auto"/>
              <w:jc w:val="center"/>
              <w:rPr>
                <w:rFonts w:ascii="仿宋_GB2312" w:eastAsia="仿宋_GB2312" w:hAnsi="仿宋_GB2312" w:cs="仿宋_GB2312"/>
                <w:color w:val="000000"/>
                <w:sz w:val="32"/>
              </w:rPr>
            </w:pPr>
          </w:p>
        </w:tc>
        <w:tc>
          <w:tcPr>
            <w:tcW w:w="4427" w:type="dxa"/>
            <w:vMerge w:val="restart"/>
            <w:tcBorders>
              <w:top w:val="single" w:sz="4" w:space="0" w:color="000000"/>
              <w:left w:val="single" w:sz="4" w:space="0" w:color="000000"/>
              <w:bottom w:val="single" w:sz="4" w:space="0" w:color="000000"/>
              <w:right w:val="single" w:sz="12" w:space="0" w:color="000000"/>
            </w:tcBorders>
            <w:vAlign w:val="center"/>
          </w:tcPr>
          <w:p w:rsidR="002504D7" w:rsidRDefault="00BA32A3">
            <w:pPr>
              <w:spacing w:line="259" w:lineRule="auto"/>
              <w:rPr>
                <w:rFonts w:ascii="仿宋_GB2312" w:eastAsia="仿宋_GB2312" w:hAnsi="仿宋_GB2312" w:cs="仿宋_GB2312"/>
                <w:color w:val="000000"/>
                <w:sz w:val="32"/>
              </w:rPr>
            </w:pP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、一级片无缺陷</w:t>
            </w:r>
            <w:r>
              <w:rPr>
                <w:rFonts w:ascii="仿宋_GB2312" w:eastAsia="仿宋_GB2312" w:hAnsi="仿宋_GB2312" w:cs="仿宋_GB2312" w:hint="eastAsia"/>
                <w:color w:val="000000"/>
                <w:sz w:val="24"/>
              </w:rPr>
              <w:t>50</w:t>
            </w:r>
            <w:r>
              <w:rPr>
                <w:rFonts w:ascii="仿宋_GB2312" w:eastAsia="仿宋_GB2312" w:hAnsi="仿宋_GB2312" w:cs="仿宋_GB2312" w:hint="eastAsia"/>
                <w:color w:val="000000"/>
                <w:sz w:val="24"/>
              </w:rPr>
              <w:t>分；</w:t>
            </w:r>
          </w:p>
          <w:p w:rsidR="002504D7" w:rsidRDefault="00BA32A3">
            <w:pPr>
              <w:spacing w:line="249" w:lineRule="auto"/>
              <w:ind w:firstLineChars="200" w:firstLine="480"/>
              <w:rPr>
                <w:rFonts w:ascii="仿宋_GB2312" w:eastAsia="仿宋_GB2312" w:hAnsi="仿宋_GB2312" w:cs="仿宋_GB2312"/>
                <w:color w:val="000000"/>
                <w:sz w:val="32"/>
              </w:rPr>
            </w:pP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）评定区内有缺陷最多扣至</w:t>
            </w:r>
            <w:r>
              <w:rPr>
                <w:rFonts w:ascii="仿宋_GB2312" w:eastAsia="仿宋_GB2312" w:hAnsi="仿宋_GB2312" w:cs="仿宋_GB2312" w:hint="eastAsia"/>
                <w:color w:val="000000"/>
                <w:sz w:val="24"/>
              </w:rPr>
              <w:t>45</w:t>
            </w:r>
            <w:r>
              <w:rPr>
                <w:rFonts w:ascii="仿宋_GB2312" w:eastAsia="仿宋_GB2312" w:hAnsi="仿宋_GB2312" w:cs="仿宋_GB2312" w:hint="eastAsia"/>
                <w:color w:val="000000"/>
                <w:sz w:val="24"/>
              </w:rPr>
              <w:t>分；</w:t>
            </w:r>
          </w:p>
          <w:p w:rsidR="002504D7" w:rsidRDefault="00BA32A3">
            <w:pPr>
              <w:ind w:firstLineChars="200" w:firstLine="480"/>
              <w:rPr>
                <w:rFonts w:ascii="仿宋_GB2312" w:eastAsia="仿宋_GB2312" w:hAnsi="仿宋_GB2312" w:cs="仿宋_GB2312"/>
                <w:color w:val="000000"/>
                <w:sz w:val="32"/>
              </w:rPr>
            </w:pP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）评定区外的缺陷</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按点数每点扣</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分</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最多扣至</w:t>
            </w:r>
            <w:r>
              <w:rPr>
                <w:rFonts w:ascii="仿宋_GB2312" w:eastAsia="仿宋_GB2312" w:hAnsi="仿宋_GB2312" w:cs="仿宋_GB2312" w:hint="eastAsia"/>
                <w:color w:val="000000"/>
                <w:sz w:val="24"/>
              </w:rPr>
              <w:t xml:space="preserve">35 </w:t>
            </w:r>
            <w:r>
              <w:rPr>
                <w:rFonts w:ascii="仿宋_GB2312" w:eastAsia="仿宋_GB2312" w:hAnsi="仿宋_GB2312" w:cs="仿宋_GB2312" w:hint="eastAsia"/>
                <w:color w:val="000000"/>
                <w:sz w:val="24"/>
              </w:rPr>
              <w:t>分。</w:t>
            </w:r>
          </w:p>
          <w:p w:rsidR="002504D7" w:rsidRDefault="00BA32A3">
            <w:pPr>
              <w:spacing w:line="259"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、二级片基本分</w:t>
            </w:r>
            <w:r>
              <w:rPr>
                <w:rFonts w:ascii="仿宋_GB2312" w:eastAsia="仿宋_GB2312" w:hAnsi="仿宋_GB2312" w:cs="仿宋_GB2312" w:hint="eastAsia"/>
                <w:color w:val="000000"/>
                <w:sz w:val="24"/>
              </w:rPr>
              <w:t>35</w:t>
            </w:r>
            <w:r>
              <w:rPr>
                <w:rFonts w:ascii="仿宋_GB2312" w:eastAsia="仿宋_GB2312" w:hAnsi="仿宋_GB2312" w:cs="仿宋_GB2312" w:hint="eastAsia"/>
                <w:color w:val="000000"/>
                <w:sz w:val="24"/>
              </w:rPr>
              <w:t>分。评定区</w:t>
            </w:r>
          </w:p>
          <w:p w:rsidR="002504D7" w:rsidRDefault="00BA32A3">
            <w:pPr>
              <w:spacing w:line="259" w:lineRule="auto"/>
              <w:ind w:leftChars="150" w:left="315"/>
              <w:rPr>
                <w:rFonts w:ascii="仿宋_GB2312" w:eastAsia="仿宋_GB2312" w:hAnsi="仿宋_GB2312" w:cs="仿宋_GB2312"/>
                <w:color w:val="000000"/>
                <w:sz w:val="32"/>
              </w:rPr>
            </w:pPr>
            <w:r>
              <w:rPr>
                <w:rFonts w:ascii="仿宋_GB2312" w:eastAsia="仿宋_GB2312" w:hAnsi="仿宋_GB2312" w:cs="仿宋_GB2312" w:hint="eastAsia"/>
                <w:color w:val="000000"/>
                <w:sz w:val="24"/>
              </w:rPr>
              <w:t>外缺陷按表内缺陷性质扣分</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最多扣至</w:t>
            </w:r>
            <w:r>
              <w:rPr>
                <w:rFonts w:ascii="仿宋_GB2312" w:eastAsia="仿宋_GB2312" w:hAnsi="仿宋_GB2312" w:cs="仿宋_GB2312" w:hint="eastAsia"/>
                <w:color w:val="000000"/>
                <w:sz w:val="24"/>
              </w:rPr>
              <w:t>20</w:t>
            </w:r>
            <w:r>
              <w:rPr>
                <w:rFonts w:ascii="仿宋_GB2312" w:eastAsia="仿宋_GB2312" w:hAnsi="仿宋_GB2312" w:cs="仿宋_GB2312" w:hint="eastAsia"/>
                <w:color w:val="000000"/>
                <w:sz w:val="24"/>
              </w:rPr>
              <w:t>分。</w:t>
            </w:r>
          </w:p>
          <w:p w:rsidR="002504D7" w:rsidRDefault="00BA32A3">
            <w:pPr>
              <w:spacing w:line="259" w:lineRule="auto"/>
              <w:rPr>
                <w:rFonts w:ascii="仿宋_GB2312" w:eastAsia="仿宋_GB2312" w:hAnsi="仿宋_GB2312" w:cs="仿宋_GB2312"/>
                <w:color w:val="000000"/>
                <w:sz w:val="32"/>
              </w:rPr>
            </w:pP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、三级片得</w:t>
            </w:r>
            <w:r>
              <w:rPr>
                <w:rFonts w:ascii="仿宋_GB2312" w:eastAsia="仿宋_GB2312" w:hAnsi="仿宋_GB2312" w:cs="仿宋_GB2312" w:hint="eastAsia"/>
                <w:color w:val="000000"/>
                <w:sz w:val="24"/>
              </w:rPr>
              <w:t>0</w:t>
            </w:r>
            <w:r>
              <w:rPr>
                <w:rFonts w:ascii="仿宋_GB2312" w:eastAsia="仿宋_GB2312" w:hAnsi="仿宋_GB2312" w:cs="仿宋_GB2312" w:hint="eastAsia"/>
                <w:color w:val="000000"/>
                <w:sz w:val="24"/>
              </w:rPr>
              <w:t>分。</w:t>
            </w:r>
          </w:p>
          <w:p w:rsidR="002504D7" w:rsidRDefault="00BA32A3">
            <w:pPr>
              <w:spacing w:line="259" w:lineRule="auto"/>
              <w:ind w:left="240" w:hangingChars="100" w:hanging="240"/>
              <w:rPr>
                <w:rFonts w:ascii="仿宋_GB2312" w:eastAsia="仿宋_GB2312" w:hAnsi="仿宋_GB2312" w:cs="仿宋_GB2312"/>
                <w:color w:val="000000"/>
                <w:sz w:val="32"/>
              </w:rPr>
            </w:pPr>
            <w:r>
              <w:rPr>
                <w:rFonts w:ascii="仿宋_GB2312" w:eastAsia="仿宋_GB2312" w:hAnsi="仿宋_GB2312" w:cs="仿宋_GB2312" w:hint="eastAsia"/>
                <w:color w:val="000000"/>
                <w:sz w:val="24"/>
              </w:rPr>
              <w:t>4</w:t>
            </w:r>
            <w:r>
              <w:rPr>
                <w:rFonts w:ascii="仿宋_GB2312" w:eastAsia="仿宋_GB2312" w:hAnsi="仿宋_GB2312" w:cs="仿宋_GB2312" w:hint="eastAsia"/>
                <w:color w:val="000000"/>
                <w:sz w:val="24"/>
              </w:rPr>
              <w:t>、同一试件有多张底片的，无三级片，按拍片数量取平均值。有一张三级片，此件为</w:t>
            </w:r>
            <w:r>
              <w:rPr>
                <w:rFonts w:ascii="仿宋_GB2312" w:eastAsia="仿宋_GB2312" w:hAnsi="仿宋_GB2312" w:cs="仿宋_GB2312" w:hint="eastAsia"/>
                <w:color w:val="000000"/>
                <w:sz w:val="24"/>
              </w:rPr>
              <w:t xml:space="preserve">0 </w:t>
            </w:r>
            <w:r>
              <w:rPr>
                <w:rFonts w:ascii="仿宋_GB2312" w:eastAsia="仿宋_GB2312" w:hAnsi="仿宋_GB2312" w:cs="仿宋_GB2312" w:hint="eastAsia"/>
                <w:color w:val="000000"/>
                <w:sz w:val="24"/>
              </w:rPr>
              <w:t>分。</w:t>
            </w:r>
          </w:p>
        </w:tc>
      </w:tr>
      <w:tr w:rsidR="002504D7">
        <w:trPr>
          <w:trHeight w:val="2460"/>
        </w:trPr>
        <w:tc>
          <w:tcPr>
            <w:tcW w:w="1451" w:type="dxa"/>
            <w:gridSpan w:val="2"/>
            <w:tcBorders>
              <w:top w:val="single" w:sz="6" w:space="0" w:color="000000"/>
              <w:left w:val="single" w:sz="12" w:space="0" w:color="000000"/>
              <w:bottom w:val="single" w:sz="4" w:space="0" w:color="000000"/>
              <w:right w:val="single" w:sz="6" w:space="0" w:color="000000"/>
            </w:tcBorders>
            <w:vAlign w:val="center"/>
          </w:tcPr>
          <w:p w:rsidR="002504D7" w:rsidRDefault="00BA32A3">
            <w:pPr>
              <w:spacing w:after="160" w:line="259"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szCs w:val="21"/>
              </w:rPr>
              <w:t>管板水平固定焊（</w:t>
            </w:r>
            <w:r>
              <w:rPr>
                <w:rFonts w:ascii="仿宋_GB2312" w:eastAsia="仿宋_GB2312" w:hAnsi="仿宋_GB2312" w:cs="仿宋_GB2312" w:hint="eastAsia"/>
                <w:color w:val="000000"/>
                <w:sz w:val="24"/>
                <w:szCs w:val="21"/>
              </w:rPr>
              <w:t>5F</w:t>
            </w:r>
            <w:r>
              <w:rPr>
                <w:rFonts w:ascii="仿宋_GB2312" w:eastAsia="仿宋_GB2312" w:hAnsi="仿宋_GB2312" w:cs="仿宋_GB2312" w:hint="eastAsia"/>
                <w:color w:val="000000"/>
                <w:sz w:val="24"/>
                <w:szCs w:val="21"/>
              </w:rPr>
              <w:t>G</w:t>
            </w:r>
            <w:r>
              <w:rPr>
                <w:rFonts w:ascii="仿宋_GB2312" w:eastAsia="仿宋_GB2312" w:hAnsi="仿宋_GB2312" w:cs="仿宋_GB2312" w:hint="eastAsia"/>
                <w:color w:val="000000"/>
                <w:sz w:val="24"/>
                <w:szCs w:val="21"/>
              </w:rPr>
              <w:t>）</w:t>
            </w:r>
          </w:p>
        </w:tc>
        <w:tc>
          <w:tcPr>
            <w:tcW w:w="792" w:type="dxa"/>
            <w:tcBorders>
              <w:top w:val="single" w:sz="6" w:space="0" w:color="000000"/>
              <w:left w:val="single" w:sz="6" w:space="0" w:color="000000"/>
              <w:bottom w:val="single" w:sz="4" w:space="0" w:color="000000"/>
              <w:right w:val="single" w:sz="6" w:space="0" w:color="000000"/>
            </w:tcBorders>
            <w:vAlign w:val="center"/>
          </w:tcPr>
          <w:p w:rsidR="002504D7" w:rsidRDefault="00BA32A3">
            <w:pPr>
              <w:spacing w:after="160" w:line="259"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1805" w:type="dxa"/>
            <w:tcBorders>
              <w:top w:val="single" w:sz="6" w:space="0" w:color="000000"/>
              <w:left w:val="single" w:sz="6" w:space="0" w:color="000000"/>
              <w:bottom w:val="single" w:sz="4" w:space="0" w:color="000000"/>
              <w:right w:val="single" w:sz="6" w:space="0" w:color="000000"/>
            </w:tcBorders>
            <w:vAlign w:val="center"/>
          </w:tcPr>
          <w:p w:rsidR="002504D7" w:rsidRDefault="00BA32A3">
            <w:pPr>
              <w:spacing w:after="160" w:line="259" w:lineRule="auto"/>
              <w:ind w:firstLineChars="100" w:firstLine="24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焊缝全长</w:t>
            </w:r>
          </w:p>
        </w:tc>
        <w:tc>
          <w:tcPr>
            <w:tcW w:w="1427" w:type="dxa"/>
            <w:tcBorders>
              <w:top w:val="single" w:sz="6" w:space="0" w:color="000000"/>
              <w:left w:val="single" w:sz="6" w:space="0" w:color="000000"/>
              <w:bottom w:val="single" w:sz="4" w:space="0" w:color="000000"/>
              <w:right w:val="single" w:sz="4" w:space="0" w:color="000000"/>
            </w:tcBorders>
            <w:vAlign w:val="center"/>
          </w:tcPr>
          <w:p w:rsidR="002504D7" w:rsidRDefault="00BA32A3">
            <w:pPr>
              <w:spacing w:after="160" w:line="259"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无三级片，按拍片数量取平均值</w:t>
            </w:r>
          </w:p>
        </w:tc>
        <w:tc>
          <w:tcPr>
            <w:tcW w:w="4427" w:type="dxa"/>
            <w:vMerge/>
            <w:tcBorders>
              <w:top w:val="single" w:sz="4" w:space="0" w:color="000000"/>
              <w:left w:val="single" w:sz="4" w:space="0" w:color="000000"/>
              <w:bottom w:val="single" w:sz="4" w:space="0" w:color="000000"/>
              <w:right w:val="single" w:sz="12" w:space="0" w:color="000000"/>
            </w:tcBorders>
            <w:vAlign w:val="center"/>
          </w:tcPr>
          <w:p w:rsidR="002504D7" w:rsidRDefault="002504D7">
            <w:pPr>
              <w:spacing w:after="160" w:line="259" w:lineRule="auto"/>
              <w:rPr>
                <w:rFonts w:ascii="仿宋_GB2312" w:eastAsia="仿宋_GB2312" w:hAnsi="仿宋_GB2312" w:cs="仿宋_GB2312"/>
                <w:color w:val="000000"/>
                <w:sz w:val="24"/>
              </w:rPr>
            </w:pPr>
          </w:p>
        </w:tc>
      </w:tr>
      <w:tr w:rsidR="002504D7">
        <w:trPr>
          <w:trHeight w:val="843"/>
        </w:trPr>
        <w:tc>
          <w:tcPr>
            <w:tcW w:w="710" w:type="dxa"/>
            <w:tcBorders>
              <w:top w:val="single" w:sz="4" w:space="0" w:color="000000"/>
              <w:left w:val="single" w:sz="12" w:space="0" w:color="000000"/>
              <w:bottom w:val="single" w:sz="4" w:space="0" w:color="000000"/>
              <w:right w:val="single" w:sz="4" w:space="0" w:color="000000"/>
            </w:tcBorders>
            <w:vAlign w:val="center"/>
          </w:tcPr>
          <w:p w:rsidR="002504D7" w:rsidRDefault="00BA32A3">
            <w:pPr>
              <w:spacing w:line="259"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缺陷性质</w:t>
            </w: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2504D7" w:rsidRDefault="00BA32A3">
            <w:pPr>
              <w:spacing w:line="259"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缺陷尺寸</w:t>
            </w:r>
          </w:p>
        </w:tc>
        <w:tc>
          <w:tcPr>
            <w:tcW w:w="7659" w:type="dxa"/>
            <w:gridSpan w:val="3"/>
            <w:tcBorders>
              <w:top w:val="single" w:sz="4" w:space="0" w:color="000000"/>
              <w:left w:val="single" w:sz="4" w:space="0" w:color="000000"/>
              <w:bottom w:val="single" w:sz="4" w:space="0" w:color="000000"/>
              <w:right w:val="single" w:sz="12" w:space="0" w:color="000000"/>
            </w:tcBorders>
            <w:vAlign w:val="center"/>
          </w:tcPr>
          <w:p w:rsidR="002504D7" w:rsidRDefault="00BA32A3">
            <w:pPr>
              <w:spacing w:line="259" w:lineRule="auto"/>
              <w:ind w:left="350" w:hanging="1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扣分标准</w:t>
            </w:r>
          </w:p>
        </w:tc>
      </w:tr>
      <w:tr w:rsidR="002504D7">
        <w:trPr>
          <w:trHeight w:val="843"/>
        </w:trPr>
        <w:tc>
          <w:tcPr>
            <w:tcW w:w="710" w:type="dxa"/>
            <w:vMerge w:val="restart"/>
            <w:tcBorders>
              <w:top w:val="single" w:sz="4" w:space="0" w:color="000000"/>
              <w:left w:val="single" w:sz="12" w:space="0" w:color="000000"/>
              <w:bottom w:val="single" w:sz="4" w:space="0" w:color="000000"/>
              <w:right w:val="single" w:sz="4" w:space="0" w:color="000000"/>
            </w:tcBorders>
            <w:vAlign w:val="center"/>
          </w:tcPr>
          <w:p w:rsidR="002504D7" w:rsidRDefault="00BA32A3">
            <w:pPr>
              <w:spacing w:line="259"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圆</w:t>
            </w:r>
          </w:p>
          <w:p w:rsidR="002504D7" w:rsidRDefault="00BA32A3">
            <w:pPr>
              <w:spacing w:line="259"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形</w:t>
            </w:r>
          </w:p>
          <w:p w:rsidR="002504D7" w:rsidRDefault="00BA32A3">
            <w:pPr>
              <w:spacing w:line="259"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缺</w:t>
            </w:r>
          </w:p>
          <w:p w:rsidR="002504D7" w:rsidRDefault="00BA32A3">
            <w:pPr>
              <w:spacing w:line="259"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陷</w:t>
            </w: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2504D7" w:rsidRDefault="00BA32A3">
            <w:pPr>
              <w:spacing w:line="259"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尺寸</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0.5mm</w:t>
            </w:r>
          </w:p>
        </w:tc>
        <w:tc>
          <w:tcPr>
            <w:tcW w:w="7659" w:type="dxa"/>
            <w:gridSpan w:val="3"/>
            <w:tcBorders>
              <w:top w:val="single" w:sz="4" w:space="0" w:color="000000"/>
              <w:left w:val="single" w:sz="4" w:space="0" w:color="000000"/>
              <w:bottom w:val="single" w:sz="4" w:space="0" w:color="000000"/>
              <w:right w:val="single" w:sz="12" w:space="0" w:color="000000"/>
            </w:tcBorders>
            <w:vAlign w:val="center"/>
          </w:tcPr>
          <w:p w:rsidR="002504D7" w:rsidRDefault="00BA32A3">
            <w:pPr>
              <w:spacing w:line="259" w:lineRule="auto"/>
              <w:ind w:left="350" w:hanging="1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每点扣</w:t>
            </w:r>
            <w:r>
              <w:rPr>
                <w:rFonts w:ascii="仿宋_GB2312" w:eastAsia="仿宋_GB2312" w:hAnsi="仿宋_GB2312" w:cs="仿宋_GB2312" w:hint="eastAsia"/>
                <w:color w:val="000000"/>
                <w:sz w:val="24"/>
              </w:rPr>
              <w:t>0.5</w:t>
            </w:r>
            <w:r>
              <w:rPr>
                <w:rFonts w:ascii="仿宋_GB2312" w:eastAsia="仿宋_GB2312" w:hAnsi="仿宋_GB2312" w:cs="仿宋_GB2312" w:hint="eastAsia"/>
                <w:color w:val="000000"/>
                <w:sz w:val="24"/>
              </w:rPr>
              <w:t>分</w:t>
            </w:r>
          </w:p>
        </w:tc>
      </w:tr>
      <w:tr w:rsidR="002504D7">
        <w:trPr>
          <w:trHeight w:val="843"/>
        </w:trPr>
        <w:tc>
          <w:tcPr>
            <w:tcW w:w="710" w:type="dxa"/>
            <w:vMerge/>
            <w:tcBorders>
              <w:top w:val="single" w:sz="4" w:space="0" w:color="000000"/>
              <w:left w:val="single" w:sz="12" w:space="0" w:color="000000"/>
              <w:bottom w:val="single" w:sz="4" w:space="0" w:color="000000"/>
              <w:right w:val="single" w:sz="4" w:space="0" w:color="000000"/>
            </w:tcBorders>
            <w:vAlign w:val="center"/>
          </w:tcPr>
          <w:p w:rsidR="002504D7" w:rsidRDefault="002504D7">
            <w:pPr>
              <w:spacing w:line="259" w:lineRule="auto"/>
              <w:jc w:val="center"/>
              <w:rPr>
                <w:rFonts w:ascii="仿宋_GB2312" w:eastAsia="仿宋_GB2312" w:hAnsi="仿宋_GB2312" w:cs="仿宋_GB2312"/>
                <w:color w:val="000000"/>
                <w:sz w:val="24"/>
              </w:rPr>
            </w:pP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2504D7" w:rsidRDefault="00BA32A3">
            <w:pPr>
              <w:spacing w:line="259"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尺寸</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0.5</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mm</w:t>
            </w:r>
          </w:p>
        </w:tc>
        <w:tc>
          <w:tcPr>
            <w:tcW w:w="7659" w:type="dxa"/>
            <w:gridSpan w:val="3"/>
            <w:tcBorders>
              <w:top w:val="single" w:sz="4" w:space="0" w:color="000000"/>
              <w:left w:val="single" w:sz="4" w:space="0" w:color="000000"/>
              <w:bottom w:val="single" w:sz="4" w:space="0" w:color="000000"/>
              <w:right w:val="single" w:sz="12" w:space="0" w:color="000000"/>
            </w:tcBorders>
            <w:vAlign w:val="center"/>
          </w:tcPr>
          <w:p w:rsidR="002504D7" w:rsidRDefault="00BA32A3">
            <w:pPr>
              <w:spacing w:line="259" w:lineRule="auto"/>
              <w:ind w:left="350" w:hanging="1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每点扣</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分，大于</w:t>
            </w:r>
            <w:r>
              <w:rPr>
                <w:rFonts w:ascii="仿宋_GB2312" w:eastAsia="仿宋_GB2312" w:hAnsi="仿宋_GB2312" w:cs="仿宋_GB2312" w:hint="eastAsia"/>
                <w:color w:val="000000"/>
                <w:sz w:val="24"/>
              </w:rPr>
              <w:t>1mm</w:t>
            </w:r>
            <w:r>
              <w:rPr>
                <w:rFonts w:ascii="仿宋_GB2312" w:eastAsia="仿宋_GB2312" w:hAnsi="仿宋_GB2312" w:cs="仿宋_GB2312" w:hint="eastAsia"/>
                <w:color w:val="000000"/>
                <w:sz w:val="24"/>
              </w:rPr>
              <w:t>的圆形缺陷，按标准折算</w:t>
            </w:r>
          </w:p>
        </w:tc>
      </w:tr>
      <w:tr w:rsidR="002504D7">
        <w:trPr>
          <w:trHeight w:val="1508"/>
        </w:trPr>
        <w:tc>
          <w:tcPr>
            <w:tcW w:w="710" w:type="dxa"/>
            <w:tcBorders>
              <w:top w:val="single" w:sz="4" w:space="0" w:color="000000"/>
              <w:left w:val="single" w:sz="12" w:space="0" w:color="000000"/>
              <w:bottom w:val="single" w:sz="4" w:space="0" w:color="000000"/>
              <w:right w:val="single" w:sz="4" w:space="0" w:color="000000"/>
            </w:tcBorders>
            <w:vAlign w:val="center"/>
          </w:tcPr>
          <w:p w:rsidR="002504D7" w:rsidRDefault="00BA32A3">
            <w:pPr>
              <w:spacing w:line="259"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条</w:t>
            </w:r>
          </w:p>
          <w:p w:rsidR="002504D7" w:rsidRDefault="00BA32A3">
            <w:pPr>
              <w:spacing w:line="259"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形</w:t>
            </w:r>
          </w:p>
          <w:p w:rsidR="002504D7" w:rsidRDefault="00BA32A3">
            <w:pPr>
              <w:spacing w:line="259"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缺</w:t>
            </w:r>
          </w:p>
          <w:p w:rsidR="002504D7" w:rsidRDefault="00BA32A3">
            <w:pPr>
              <w:spacing w:line="259"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陷</w:t>
            </w: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rsidR="002504D7" w:rsidRDefault="00BA32A3">
            <w:pPr>
              <w:spacing w:line="259"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条形缺陷</w:t>
            </w:r>
          </w:p>
        </w:tc>
        <w:tc>
          <w:tcPr>
            <w:tcW w:w="7659" w:type="dxa"/>
            <w:gridSpan w:val="3"/>
            <w:tcBorders>
              <w:top w:val="single" w:sz="4" w:space="0" w:color="000000"/>
              <w:left w:val="single" w:sz="4" w:space="0" w:color="000000"/>
              <w:bottom w:val="single" w:sz="4" w:space="0" w:color="000000"/>
              <w:right w:val="single" w:sz="12" w:space="0" w:color="000000"/>
            </w:tcBorders>
            <w:vAlign w:val="center"/>
          </w:tcPr>
          <w:p w:rsidR="002504D7" w:rsidRDefault="00BA32A3">
            <w:pPr>
              <w:spacing w:line="259" w:lineRule="auto"/>
              <w:ind w:left="350" w:hanging="1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长度每</w:t>
            </w:r>
            <w:r>
              <w:rPr>
                <w:rFonts w:ascii="仿宋_GB2312" w:eastAsia="仿宋_GB2312" w:hAnsi="仿宋_GB2312" w:cs="仿宋_GB2312" w:hint="eastAsia"/>
                <w:color w:val="000000"/>
                <w:sz w:val="24"/>
              </w:rPr>
              <w:t>1mm</w:t>
            </w:r>
            <w:r>
              <w:rPr>
                <w:rFonts w:ascii="仿宋_GB2312" w:eastAsia="仿宋_GB2312" w:hAnsi="仿宋_GB2312" w:cs="仿宋_GB2312" w:hint="eastAsia"/>
                <w:color w:val="000000"/>
                <w:sz w:val="24"/>
              </w:rPr>
              <w:t>扣</w:t>
            </w:r>
            <w:r>
              <w:rPr>
                <w:rFonts w:ascii="仿宋_GB2312" w:eastAsia="仿宋_GB2312" w:hAnsi="仿宋_GB2312" w:cs="仿宋_GB2312" w:hint="eastAsia"/>
                <w:color w:val="000000"/>
                <w:sz w:val="24"/>
              </w:rPr>
              <w:t>0.5</w:t>
            </w:r>
            <w:r>
              <w:rPr>
                <w:rFonts w:ascii="仿宋_GB2312" w:eastAsia="仿宋_GB2312" w:hAnsi="仿宋_GB2312" w:cs="仿宋_GB2312" w:hint="eastAsia"/>
                <w:color w:val="000000"/>
                <w:sz w:val="24"/>
              </w:rPr>
              <w:t>分</w:t>
            </w:r>
          </w:p>
        </w:tc>
      </w:tr>
      <w:tr w:rsidR="002504D7">
        <w:trPr>
          <w:trHeight w:val="938"/>
        </w:trPr>
        <w:tc>
          <w:tcPr>
            <w:tcW w:w="9902" w:type="dxa"/>
            <w:gridSpan w:val="6"/>
            <w:tcBorders>
              <w:top w:val="single" w:sz="4" w:space="0" w:color="000000"/>
              <w:left w:val="single" w:sz="12" w:space="0" w:color="000000"/>
              <w:bottom w:val="single" w:sz="12" w:space="0" w:color="000000"/>
              <w:right w:val="single" w:sz="12" w:space="0" w:color="000000"/>
            </w:tcBorders>
            <w:vAlign w:val="center"/>
          </w:tcPr>
          <w:p w:rsidR="002504D7" w:rsidRDefault="002504D7">
            <w:pPr>
              <w:spacing w:line="259" w:lineRule="auto"/>
              <w:ind w:left="350" w:hanging="10"/>
              <w:jc w:val="center"/>
              <w:rPr>
                <w:rFonts w:ascii="仿宋_GB2312" w:eastAsia="仿宋_GB2312" w:hAnsi="仿宋_GB2312" w:cs="仿宋_GB2312"/>
                <w:sz w:val="22"/>
                <w:szCs w:val="22"/>
              </w:rPr>
            </w:pPr>
          </w:p>
          <w:p w:rsidR="002504D7" w:rsidRDefault="00BA32A3">
            <w:pPr>
              <w:spacing w:line="259" w:lineRule="auto"/>
              <w:ind w:leftChars="259" w:left="544" w:firstLineChars="993" w:firstLine="2185"/>
              <w:rPr>
                <w:rFonts w:ascii="仿宋_GB2312" w:eastAsia="仿宋_GB2312" w:hAnsi="仿宋_GB2312" w:cs="仿宋_GB2312"/>
                <w:color w:val="000000"/>
                <w:sz w:val="24"/>
              </w:rPr>
            </w:pPr>
            <w:r>
              <w:rPr>
                <w:rFonts w:ascii="仿宋_GB2312" w:eastAsia="仿宋_GB2312" w:hAnsi="仿宋_GB2312" w:cs="仿宋_GB2312" w:hint="eastAsia"/>
                <w:sz w:val="22"/>
                <w:szCs w:val="22"/>
              </w:rPr>
              <w:t>裁判员</w:t>
            </w:r>
            <w:r>
              <w:rPr>
                <w:rFonts w:ascii="仿宋_GB2312" w:eastAsia="仿宋_GB2312" w:hAnsi="仿宋_GB2312" w:cs="仿宋_GB2312" w:hint="eastAsia"/>
                <w:sz w:val="22"/>
                <w:szCs w:val="22"/>
                <w:u w:val="single"/>
              </w:rPr>
              <w:t xml:space="preserve">               </w:t>
            </w:r>
            <w:r>
              <w:rPr>
                <w:rFonts w:ascii="仿宋_GB2312" w:eastAsia="仿宋_GB2312" w:hAnsi="仿宋_GB2312" w:cs="仿宋_GB2312" w:hint="eastAsia"/>
                <w:sz w:val="22"/>
                <w:szCs w:val="22"/>
              </w:rPr>
              <w:t xml:space="preserve">           </w:t>
            </w:r>
            <w:r>
              <w:rPr>
                <w:rFonts w:ascii="仿宋_GB2312" w:eastAsia="仿宋_GB2312" w:hAnsi="仿宋_GB2312" w:cs="仿宋_GB2312" w:hint="eastAsia"/>
                <w:sz w:val="22"/>
                <w:szCs w:val="22"/>
              </w:rPr>
              <w:t>日期</w:t>
            </w:r>
            <w:r>
              <w:rPr>
                <w:rFonts w:ascii="仿宋_GB2312" w:eastAsia="仿宋_GB2312" w:hAnsi="仿宋_GB2312" w:cs="仿宋_GB2312" w:hint="eastAsia"/>
                <w:sz w:val="22"/>
                <w:szCs w:val="22"/>
                <w:u w:val="single"/>
              </w:rPr>
              <w:t xml:space="preserve">               </w:t>
            </w:r>
          </w:p>
        </w:tc>
      </w:tr>
    </w:tbl>
    <w:p w:rsidR="002504D7" w:rsidRDefault="00BA32A3">
      <w:pPr>
        <w:pStyle w:val="1"/>
        <w:spacing w:line="520" w:lineRule="exact"/>
        <w:jc w:val="center"/>
        <w:rPr>
          <w:rFonts w:ascii="仿宋_GB2312" w:eastAsia="仿宋_GB2312" w:hAnsi="仿宋_GB2312" w:cs="仿宋_GB2312"/>
        </w:rPr>
      </w:pPr>
      <w:r>
        <w:rPr>
          <w:rFonts w:ascii="仿宋_GB2312" w:eastAsia="仿宋_GB2312" w:hAnsi="仿宋_GB2312" w:cs="仿宋_GB2312" w:hint="eastAsia"/>
        </w:rPr>
        <w:lastRenderedPageBreak/>
        <w:t>技能大赛职业素养考核表</w:t>
      </w:r>
    </w:p>
    <w:p w:rsidR="002504D7" w:rsidRDefault="00BA32A3">
      <w:pPr>
        <w:pStyle w:val="1"/>
        <w:spacing w:line="520" w:lineRule="exact"/>
        <w:ind w:firstLineChars="200" w:firstLine="643"/>
        <w:rPr>
          <w:rFonts w:ascii="仿宋_GB2312" w:eastAsia="仿宋_GB2312" w:hAnsi="仿宋_GB2312" w:cs="仿宋_GB2312"/>
        </w:rPr>
      </w:pPr>
      <w:r>
        <w:rPr>
          <w:rFonts w:ascii="仿宋_GB2312" w:eastAsia="仿宋_GB2312" w:hAnsi="仿宋_GB2312" w:cs="仿宋_GB2312" w:hint="eastAsia"/>
          <w:sz w:val="32"/>
          <w:szCs w:val="32"/>
        </w:rPr>
        <w:t>试件明码：（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本项得分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p>
    <w:tbl>
      <w:tblPr>
        <w:tblW w:w="92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74"/>
        <w:gridCol w:w="17"/>
        <w:gridCol w:w="3730"/>
        <w:gridCol w:w="1865"/>
        <w:gridCol w:w="1472"/>
      </w:tblGrid>
      <w:tr w:rsidR="002504D7">
        <w:trPr>
          <w:trHeight w:hRule="exact" w:val="516"/>
          <w:jc w:val="center"/>
        </w:trPr>
        <w:tc>
          <w:tcPr>
            <w:tcW w:w="2191" w:type="dxa"/>
            <w:gridSpan w:val="2"/>
            <w:vMerge w:val="restart"/>
            <w:tcBorders>
              <w:tl2br w:val="nil"/>
              <w:tr2bl w:val="nil"/>
            </w:tcBorders>
            <w:vAlign w:val="center"/>
          </w:tcPr>
          <w:p w:rsidR="002504D7" w:rsidRDefault="00BA32A3">
            <w:pPr>
              <w:jc w:val="center"/>
              <w:rPr>
                <w:rFonts w:ascii="仿宋_GB2312" w:eastAsia="仿宋_GB2312" w:hAnsi="仿宋_GB2312" w:cs="仿宋_GB2312"/>
                <w:sz w:val="24"/>
              </w:rPr>
            </w:pPr>
            <w:r>
              <w:rPr>
                <w:rFonts w:ascii="仿宋_GB2312" w:eastAsia="仿宋_GB2312" w:hAnsi="仿宋_GB2312" w:cs="仿宋_GB2312" w:hint="eastAsia"/>
                <w:sz w:val="24"/>
              </w:rPr>
              <w:t>明码号</w:t>
            </w:r>
          </w:p>
        </w:tc>
        <w:tc>
          <w:tcPr>
            <w:tcW w:w="3730" w:type="dxa"/>
            <w:vMerge w:val="restart"/>
            <w:tcBorders>
              <w:tl2br w:val="nil"/>
              <w:tr2bl w:val="nil"/>
            </w:tcBorders>
            <w:vAlign w:val="center"/>
          </w:tcPr>
          <w:p w:rsidR="002504D7" w:rsidRDefault="002504D7">
            <w:pPr>
              <w:jc w:val="center"/>
              <w:rPr>
                <w:rFonts w:ascii="仿宋_GB2312" w:eastAsia="仿宋_GB2312" w:hAnsi="仿宋_GB2312" w:cs="仿宋_GB2312"/>
                <w:sz w:val="24"/>
              </w:rPr>
            </w:pPr>
          </w:p>
        </w:tc>
        <w:tc>
          <w:tcPr>
            <w:tcW w:w="1865" w:type="dxa"/>
            <w:tcBorders>
              <w:tl2br w:val="nil"/>
              <w:tr2bl w:val="nil"/>
            </w:tcBorders>
            <w:vAlign w:val="center"/>
          </w:tcPr>
          <w:p w:rsidR="002504D7" w:rsidRDefault="00BA32A3">
            <w:pPr>
              <w:jc w:val="center"/>
              <w:rPr>
                <w:rFonts w:ascii="仿宋_GB2312" w:eastAsia="仿宋_GB2312" w:hAnsi="仿宋_GB2312" w:cs="仿宋_GB2312"/>
                <w:sz w:val="24"/>
              </w:rPr>
            </w:pPr>
            <w:r>
              <w:rPr>
                <w:rFonts w:ascii="仿宋_GB2312" w:eastAsia="仿宋_GB2312" w:hAnsi="仿宋_GB2312" w:cs="仿宋_GB2312" w:hint="eastAsia"/>
                <w:sz w:val="24"/>
              </w:rPr>
              <w:t>评分员签名</w:t>
            </w:r>
          </w:p>
        </w:tc>
        <w:tc>
          <w:tcPr>
            <w:tcW w:w="1472" w:type="dxa"/>
            <w:tcBorders>
              <w:tl2br w:val="nil"/>
              <w:tr2bl w:val="nil"/>
            </w:tcBorders>
            <w:vAlign w:val="center"/>
          </w:tcPr>
          <w:p w:rsidR="002504D7" w:rsidRDefault="002504D7">
            <w:pPr>
              <w:jc w:val="center"/>
              <w:rPr>
                <w:rFonts w:ascii="仿宋_GB2312" w:eastAsia="仿宋_GB2312" w:hAnsi="仿宋_GB2312" w:cs="仿宋_GB2312"/>
                <w:sz w:val="24"/>
              </w:rPr>
            </w:pPr>
          </w:p>
        </w:tc>
      </w:tr>
      <w:tr w:rsidR="002504D7">
        <w:trPr>
          <w:trHeight w:hRule="exact" w:val="516"/>
          <w:jc w:val="center"/>
        </w:trPr>
        <w:tc>
          <w:tcPr>
            <w:tcW w:w="2191" w:type="dxa"/>
            <w:gridSpan w:val="2"/>
            <w:vMerge/>
            <w:tcBorders>
              <w:tl2br w:val="nil"/>
              <w:tr2bl w:val="nil"/>
            </w:tcBorders>
            <w:vAlign w:val="center"/>
          </w:tcPr>
          <w:p w:rsidR="002504D7" w:rsidRDefault="002504D7">
            <w:pPr>
              <w:spacing w:line="300" w:lineRule="exact"/>
              <w:jc w:val="center"/>
              <w:rPr>
                <w:rFonts w:ascii="仿宋_GB2312" w:eastAsia="仿宋_GB2312" w:hAnsi="仿宋_GB2312" w:cs="仿宋_GB2312"/>
                <w:sz w:val="24"/>
              </w:rPr>
            </w:pPr>
          </w:p>
        </w:tc>
        <w:tc>
          <w:tcPr>
            <w:tcW w:w="3730" w:type="dxa"/>
            <w:vMerge/>
            <w:tcBorders>
              <w:tl2br w:val="nil"/>
              <w:tr2bl w:val="nil"/>
            </w:tcBorders>
            <w:vAlign w:val="center"/>
          </w:tcPr>
          <w:p w:rsidR="002504D7" w:rsidRDefault="002504D7">
            <w:pPr>
              <w:spacing w:line="300" w:lineRule="exact"/>
              <w:jc w:val="center"/>
              <w:rPr>
                <w:rFonts w:ascii="仿宋_GB2312" w:eastAsia="仿宋_GB2312" w:hAnsi="仿宋_GB2312" w:cs="仿宋_GB2312"/>
                <w:sz w:val="24"/>
              </w:rPr>
            </w:pPr>
          </w:p>
        </w:tc>
        <w:tc>
          <w:tcPr>
            <w:tcW w:w="1865" w:type="dxa"/>
            <w:tcBorders>
              <w:tl2br w:val="nil"/>
              <w:tr2bl w:val="nil"/>
            </w:tcBorders>
            <w:vAlign w:val="center"/>
          </w:tcPr>
          <w:p w:rsidR="002504D7" w:rsidRDefault="00BA32A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扣分合计</w:t>
            </w:r>
          </w:p>
        </w:tc>
        <w:tc>
          <w:tcPr>
            <w:tcW w:w="1472" w:type="dxa"/>
            <w:tcBorders>
              <w:tl2br w:val="nil"/>
              <w:tr2bl w:val="nil"/>
            </w:tcBorders>
            <w:vAlign w:val="center"/>
          </w:tcPr>
          <w:p w:rsidR="002504D7" w:rsidRDefault="002504D7">
            <w:pPr>
              <w:spacing w:line="300" w:lineRule="exact"/>
              <w:jc w:val="center"/>
              <w:rPr>
                <w:rFonts w:ascii="仿宋_GB2312" w:eastAsia="仿宋_GB2312" w:hAnsi="仿宋_GB2312" w:cs="仿宋_GB2312"/>
                <w:sz w:val="24"/>
              </w:rPr>
            </w:pPr>
          </w:p>
        </w:tc>
      </w:tr>
      <w:tr w:rsidR="002504D7">
        <w:trPr>
          <w:trHeight w:hRule="exact" w:val="516"/>
          <w:jc w:val="center"/>
        </w:trPr>
        <w:tc>
          <w:tcPr>
            <w:tcW w:w="5921" w:type="dxa"/>
            <w:gridSpan w:val="3"/>
            <w:tcBorders>
              <w:tl2br w:val="nil"/>
              <w:tr2bl w:val="nil"/>
            </w:tcBorders>
            <w:vAlign w:val="center"/>
          </w:tcPr>
          <w:p w:rsidR="002504D7" w:rsidRDefault="00BA32A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考核项目</w:t>
            </w:r>
          </w:p>
        </w:tc>
        <w:tc>
          <w:tcPr>
            <w:tcW w:w="1865" w:type="dxa"/>
            <w:tcBorders>
              <w:tl2br w:val="nil"/>
              <w:tr2bl w:val="nil"/>
            </w:tcBorders>
            <w:vAlign w:val="center"/>
          </w:tcPr>
          <w:p w:rsidR="002504D7" w:rsidRDefault="00BA32A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单项满分</w:t>
            </w:r>
          </w:p>
        </w:tc>
        <w:tc>
          <w:tcPr>
            <w:tcW w:w="1472" w:type="dxa"/>
            <w:tcBorders>
              <w:tl2br w:val="nil"/>
              <w:tr2bl w:val="nil"/>
            </w:tcBorders>
            <w:vAlign w:val="center"/>
          </w:tcPr>
          <w:p w:rsidR="002504D7" w:rsidRDefault="00BA32A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扣</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分</w:t>
            </w:r>
          </w:p>
        </w:tc>
      </w:tr>
      <w:tr w:rsidR="002504D7">
        <w:trPr>
          <w:trHeight w:hRule="exact" w:val="755"/>
          <w:jc w:val="center"/>
        </w:trPr>
        <w:tc>
          <w:tcPr>
            <w:tcW w:w="2174" w:type="dxa"/>
            <w:vMerge w:val="restart"/>
            <w:tcBorders>
              <w:tl2br w:val="nil"/>
              <w:tr2bl w:val="nil"/>
            </w:tcBorders>
            <w:vAlign w:val="center"/>
          </w:tcPr>
          <w:p w:rsidR="002504D7" w:rsidRDefault="00BA32A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劳动保护用品是否穿戴齐全</w:t>
            </w:r>
          </w:p>
        </w:tc>
        <w:tc>
          <w:tcPr>
            <w:tcW w:w="3747" w:type="dxa"/>
            <w:gridSpan w:val="2"/>
            <w:tcBorders>
              <w:tl2br w:val="nil"/>
              <w:tr2bl w:val="nil"/>
            </w:tcBorders>
            <w:vAlign w:val="center"/>
          </w:tcPr>
          <w:p w:rsidR="002504D7" w:rsidRDefault="00BA32A3">
            <w:pPr>
              <w:spacing w:line="300" w:lineRule="exact"/>
              <w:ind w:firstLineChars="150" w:firstLine="360"/>
              <w:jc w:val="cente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、工作服</w:t>
            </w:r>
          </w:p>
        </w:tc>
        <w:tc>
          <w:tcPr>
            <w:tcW w:w="1865" w:type="dxa"/>
            <w:tcBorders>
              <w:tl2br w:val="nil"/>
              <w:tr2bl w:val="nil"/>
            </w:tcBorders>
            <w:vAlign w:val="center"/>
          </w:tcPr>
          <w:p w:rsidR="002504D7" w:rsidRDefault="00BA32A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分</w:t>
            </w:r>
          </w:p>
        </w:tc>
        <w:tc>
          <w:tcPr>
            <w:tcW w:w="1472" w:type="dxa"/>
            <w:tcBorders>
              <w:tl2br w:val="nil"/>
              <w:tr2bl w:val="nil"/>
            </w:tcBorders>
            <w:vAlign w:val="center"/>
          </w:tcPr>
          <w:p w:rsidR="002504D7" w:rsidRDefault="002504D7">
            <w:pPr>
              <w:spacing w:line="300" w:lineRule="exact"/>
              <w:jc w:val="center"/>
              <w:rPr>
                <w:rFonts w:ascii="仿宋_GB2312" w:eastAsia="仿宋_GB2312" w:hAnsi="仿宋_GB2312" w:cs="仿宋_GB2312"/>
                <w:sz w:val="24"/>
              </w:rPr>
            </w:pPr>
          </w:p>
        </w:tc>
      </w:tr>
      <w:tr w:rsidR="002504D7">
        <w:trPr>
          <w:trHeight w:hRule="exact" w:val="755"/>
          <w:jc w:val="center"/>
        </w:trPr>
        <w:tc>
          <w:tcPr>
            <w:tcW w:w="2174" w:type="dxa"/>
            <w:vMerge/>
            <w:tcBorders>
              <w:tl2br w:val="nil"/>
              <w:tr2bl w:val="nil"/>
            </w:tcBorders>
            <w:vAlign w:val="center"/>
          </w:tcPr>
          <w:p w:rsidR="002504D7" w:rsidRDefault="002504D7">
            <w:pPr>
              <w:spacing w:line="300" w:lineRule="exact"/>
              <w:jc w:val="center"/>
              <w:rPr>
                <w:rFonts w:ascii="仿宋_GB2312" w:eastAsia="仿宋_GB2312" w:hAnsi="仿宋_GB2312" w:cs="仿宋_GB2312"/>
                <w:sz w:val="24"/>
              </w:rPr>
            </w:pPr>
          </w:p>
        </w:tc>
        <w:tc>
          <w:tcPr>
            <w:tcW w:w="3747" w:type="dxa"/>
            <w:gridSpan w:val="2"/>
            <w:tcBorders>
              <w:tl2br w:val="nil"/>
              <w:tr2bl w:val="nil"/>
            </w:tcBorders>
            <w:vAlign w:val="center"/>
          </w:tcPr>
          <w:p w:rsidR="002504D7" w:rsidRDefault="00BA32A3">
            <w:pPr>
              <w:spacing w:line="300" w:lineRule="exact"/>
              <w:ind w:firstLineChars="150" w:firstLine="360"/>
              <w:jc w:val="cente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、绝缘鞋</w:t>
            </w:r>
          </w:p>
        </w:tc>
        <w:tc>
          <w:tcPr>
            <w:tcW w:w="1865" w:type="dxa"/>
            <w:tcBorders>
              <w:tl2br w:val="nil"/>
              <w:tr2bl w:val="nil"/>
            </w:tcBorders>
            <w:vAlign w:val="center"/>
          </w:tcPr>
          <w:p w:rsidR="002504D7" w:rsidRDefault="00BA32A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分</w:t>
            </w:r>
          </w:p>
        </w:tc>
        <w:tc>
          <w:tcPr>
            <w:tcW w:w="1472" w:type="dxa"/>
            <w:tcBorders>
              <w:tl2br w:val="nil"/>
              <w:tr2bl w:val="nil"/>
            </w:tcBorders>
            <w:vAlign w:val="center"/>
          </w:tcPr>
          <w:p w:rsidR="002504D7" w:rsidRDefault="002504D7">
            <w:pPr>
              <w:spacing w:line="300" w:lineRule="exact"/>
              <w:jc w:val="center"/>
              <w:rPr>
                <w:rFonts w:ascii="仿宋_GB2312" w:eastAsia="仿宋_GB2312" w:hAnsi="仿宋_GB2312" w:cs="仿宋_GB2312"/>
                <w:sz w:val="24"/>
              </w:rPr>
            </w:pPr>
          </w:p>
        </w:tc>
      </w:tr>
      <w:tr w:rsidR="002504D7">
        <w:trPr>
          <w:trHeight w:hRule="exact" w:val="755"/>
          <w:jc w:val="center"/>
        </w:trPr>
        <w:tc>
          <w:tcPr>
            <w:tcW w:w="2174" w:type="dxa"/>
            <w:vMerge/>
            <w:tcBorders>
              <w:tl2br w:val="nil"/>
              <w:tr2bl w:val="nil"/>
            </w:tcBorders>
            <w:vAlign w:val="center"/>
          </w:tcPr>
          <w:p w:rsidR="002504D7" w:rsidRDefault="002504D7">
            <w:pPr>
              <w:spacing w:line="300" w:lineRule="exact"/>
              <w:jc w:val="center"/>
              <w:rPr>
                <w:rFonts w:ascii="仿宋_GB2312" w:eastAsia="仿宋_GB2312" w:hAnsi="仿宋_GB2312" w:cs="仿宋_GB2312"/>
                <w:sz w:val="24"/>
              </w:rPr>
            </w:pPr>
          </w:p>
        </w:tc>
        <w:tc>
          <w:tcPr>
            <w:tcW w:w="3747" w:type="dxa"/>
            <w:gridSpan w:val="2"/>
            <w:tcBorders>
              <w:tl2br w:val="nil"/>
              <w:tr2bl w:val="nil"/>
            </w:tcBorders>
            <w:vAlign w:val="center"/>
          </w:tcPr>
          <w:p w:rsidR="002504D7" w:rsidRDefault="00BA32A3">
            <w:pPr>
              <w:spacing w:line="300" w:lineRule="exact"/>
              <w:ind w:firstLineChars="150" w:firstLine="360"/>
              <w:jc w:val="center"/>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、焊接手套</w:t>
            </w:r>
          </w:p>
        </w:tc>
        <w:tc>
          <w:tcPr>
            <w:tcW w:w="1865" w:type="dxa"/>
            <w:tcBorders>
              <w:tl2br w:val="nil"/>
              <w:tr2bl w:val="nil"/>
            </w:tcBorders>
            <w:vAlign w:val="center"/>
          </w:tcPr>
          <w:p w:rsidR="002504D7" w:rsidRDefault="00BA32A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分</w:t>
            </w:r>
          </w:p>
        </w:tc>
        <w:tc>
          <w:tcPr>
            <w:tcW w:w="1472" w:type="dxa"/>
            <w:tcBorders>
              <w:tl2br w:val="nil"/>
              <w:tr2bl w:val="nil"/>
            </w:tcBorders>
            <w:vAlign w:val="center"/>
          </w:tcPr>
          <w:p w:rsidR="002504D7" w:rsidRDefault="002504D7">
            <w:pPr>
              <w:spacing w:line="300" w:lineRule="exact"/>
              <w:jc w:val="center"/>
              <w:rPr>
                <w:rFonts w:ascii="仿宋_GB2312" w:eastAsia="仿宋_GB2312" w:hAnsi="仿宋_GB2312" w:cs="仿宋_GB2312"/>
                <w:sz w:val="24"/>
              </w:rPr>
            </w:pPr>
          </w:p>
        </w:tc>
      </w:tr>
      <w:tr w:rsidR="002504D7">
        <w:trPr>
          <w:trHeight w:hRule="exact" w:val="755"/>
          <w:jc w:val="center"/>
        </w:trPr>
        <w:tc>
          <w:tcPr>
            <w:tcW w:w="2174" w:type="dxa"/>
            <w:vMerge/>
            <w:tcBorders>
              <w:tl2br w:val="nil"/>
              <w:tr2bl w:val="nil"/>
            </w:tcBorders>
            <w:vAlign w:val="center"/>
          </w:tcPr>
          <w:p w:rsidR="002504D7" w:rsidRDefault="002504D7">
            <w:pPr>
              <w:spacing w:line="300" w:lineRule="exact"/>
              <w:jc w:val="center"/>
              <w:rPr>
                <w:rFonts w:ascii="仿宋_GB2312" w:eastAsia="仿宋_GB2312" w:hAnsi="仿宋_GB2312" w:cs="仿宋_GB2312"/>
                <w:sz w:val="24"/>
              </w:rPr>
            </w:pPr>
          </w:p>
        </w:tc>
        <w:tc>
          <w:tcPr>
            <w:tcW w:w="3747" w:type="dxa"/>
            <w:gridSpan w:val="2"/>
            <w:tcBorders>
              <w:tl2br w:val="nil"/>
              <w:tr2bl w:val="nil"/>
            </w:tcBorders>
            <w:vAlign w:val="center"/>
          </w:tcPr>
          <w:p w:rsidR="002504D7" w:rsidRDefault="00BA32A3">
            <w:pPr>
              <w:spacing w:line="300" w:lineRule="exact"/>
              <w:ind w:firstLineChars="150" w:firstLine="360"/>
              <w:jc w:val="center"/>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、护目镜</w:t>
            </w:r>
          </w:p>
        </w:tc>
        <w:tc>
          <w:tcPr>
            <w:tcW w:w="1865" w:type="dxa"/>
            <w:tcBorders>
              <w:tl2br w:val="nil"/>
              <w:tr2bl w:val="nil"/>
            </w:tcBorders>
            <w:vAlign w:val="center"/>
          </w:tcPr>
          <w:p w:rsidR="002504D7" w:rsidRDefault="00BA32A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分</w:t>
            </w:r>
          </w:p>
        </w:tc>
        <w:tc>
          <w:tcPr>
            <w:tcW w:w="1472" w:type="dxa"/>
            <w:tcBorders>
              <w:tl2br w:val="nil"/>
              <w:tr2bl w:val="nil"/>
            </w:tcBorders>
            <w:vAlign w:val="center"/>
          </w:tcPr>
          <w:p w:rsidR="002504D7" w:rsidRDefault="002504D7">
            <w:pPr>
              <w:spacing w:line="300" w:lineRule="exact"/>
              <w:jc w:val="center"/>
              <w:rPr>
                <w:rFonts w:ascii="仿宋_GB2312" w:eastAsia="仿宋_GB2312" w:hAnsi="仿宋_GB2312" w:cs="仿宋_GB2312"/>
                <w:sz w:val="24"/>
              </w:rPr>
            </w:pPr>
          </w:p>
        </w:tc>
      </w:tr>
      <w:tr w:rsidR="002504D7">
        <w:trPr>
          <w:trHeight w:hRule="exact" w:val="1063"/>
          <w:jc w:val="center"/>
        </w:trPr>
        <w:tc>
          <w:tcPr>
            <w:tcW w:w="2174" w:type="dxa"/>
            <w:vMerge w:val="restart"/>
            <w:tcBorders>
              <w:tl2br w:val="nil"/>
              <w:tr2bl w:val="nil"/>
            </w:tcBorders>
            <w:vAlign w:val="center"/>
          </w:tcPr>
          <w:p w:rsidR="002504D7" w:rsidRDefault="00BA32A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安全操作的规范性</w:t>
            </w:r>
          </w:p>
        </w:tc>
        <w:tc>
          <w:tcPr>
            <w:tcW w:w="3747" w:type="dxa"/>
            <w:gridSpan w:val="2"/>
            <w:tcBorders>
              <w:tl2br w:val="nil"/>
              <w:tr2bl w:val="nil"/>
            </w:tcBorders>
            <w:vAlign w:val="center"/>
          </w:tcPr>
          <w:p w:rsidR="002504D7" w:rsidRDefault="00BA32A3">
            <w:pPr>
              <w:spacing w:line="300" w:lineRule="exact"/>
              <w:ind w:leftChars="171" w:left="719" w:hangingChars="150" w:hanging="360"/>
              <w:jc w:val="cente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、试件打磨、清渣时佩戴护目镜</w:t>
            </w:r>
          </w:p>
        </w:tc>
        <w:tc>
          <w:tcPr>
            <w:tcW w:w="1865" w:type="dxa"/>
            <w:tcBorders>
              <w:tl2br w:val="nil"/>
              <w:tr2bl w:val="nil"/>
            </w:tcBorders>
            <w:vAlign w:val="center"/>
          </w:tcPr>
          <w:p w:rsidR="002504D7" w:rsidRDefault="00BA32A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分</w:t>
            </w:r>
          </w:p>
        </w:tc>
        <w:tc>
          <w:tcPr>
            <w:tcW w:w="1472" w:type="dxa"/>
            <w:tcBorders>
              <w:tl2br w:val="nil"/>
              <w:tr2bl w:val="nil"/>
            </w:tcBorders>
            <w:vAlign w:val="center"/>
          </w:tcPr>
          <w:p w:rsidR="002504D7" w:rsidRDefault="002504D7">
            <w:pPr>
              <w:spacing w:line="300" w:lineRule="exact"/>
              <w:jc w:val="center"/>
              <w:rPr>
                <w:rFonts w:ascii="仿宋_GB2312" w:eastAsia="仿宋_GB2312" w:hAnsi="仿宋_GB2312" w:cs="仿宋_GB2312"/>
                <w:sz w:val="24"/>
              </w:rPr>
            </w:pPr>
          </w:p>
        </w:tc>
      </w:tr>
      <w:tr w:rsidR="002504D7">
        <w:trPr>
          <w:trHeight w:hRule="exact" w:val="1088"/>
          <w:jc w:val="center"/>
        </w:trPr>
        <w:tc>
          <w:tcPr>
            <w:tcW w:w="2174" w:type="dxa"/>
            <w:vMerge/>
            <w:tcBorders>
              <w:tl2br w:val="nil"/>
              <w:tr2bl w:val="nil"/>
            </w:tcBorders>
            <w:vAlign w:val="center"/>
          </w:tcPr>
          <w:p w:rsidR="002504D7" w:rsidRDefault="002504D7">
            <w:pPr>
              <w:spacing w:line="300" w:lineRule="exact"/>
              <w:jc w:val="center"/>
              <w:rPr>
                <w:rFonts w:ascii="仿宋_GB2312" w:eastAsia="仿宋_GB2312" w:hAnsi="仿宋_GB2312" w:cs="仿宋_GB2312"/>
                <w:sz w:val="24"/>
              </w:rPr>
            </w:pPr>
          </w:p>
        </w:tc>
        <w:tc>
          <w:tcPr>
            <w:tcW w:w="3747" w:type="dxa"/>
            <w:gridSpan w:val="2"/>
            <w:tcBorders>
              <w:tl2br w:val="nil"/>
              <w:tr2bl w:val="nil"/>
            </w:tcBorders>
            <w:vAlign w:val="center"/>
          </w:tcPr>
          <w:p w:rsidR="002504D7" w:rsidRDefault="00BA32A3">
            <w:pPr>
              <w:spacing w:line="300" w:lineRule="exact"/>
              <w:ind w:leftChars="171" w:left="719" w:hangingChars="150" w:hanging="360"/>
              <w:jc w:val="cente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、参赛选手停止操作后，应关闭气源、设备、电源</w:t>
            </w:r>
          </w:p>
        </w:tc>
        <w:tc>
          <w:tcPr>
            <w:tcW w:w="1865" w:type="dxa"/>
            <w:tcBorders>
              <w:tl2br w:val="nil"/>
              <w:tr2bl w:val="nil"/>
            </w:tcBorders>
            <w:vAlign w:val="center"/>
          </w:tcPr>
          <w:p w:rsidR="002504D7" w:rsidRDefault="00BA32A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分</w:t>
            </w:r>
          </w:p>
        </w:tc>
        <w:tc>
          <w:tcPr>
            <w:tcW w:w="1472" w:type="dxa"/>
            <w:tcBorders>
              <w:tl2br w:val="nil"/>
              <w:tr2bl w:val="nil"/>
            </w:tcBorders>
            <w:vAlign w:val="center"/>
          </w:tcPr>
          <w:p w:rsidR="002504D7" w:rsidRDefault="002504D7">
            <w:pPr>
              <w:spacing w:line="300" w:lineRule="exact"/>
              <w:jc w:val="center"/>
              <w:rPr>
                <w:rFonts w:ascii="仿宋_GB2312" w:eastAsia="仿宋_GB2312" w:hAnsi="仿宋_GB2312" w:cs="仿宋_GB2312"/>
                <w:sz w:val="24"/>
              </w:rPr>
            </w:pPr>
          </w:p>
        </w:tc>
      </w:tr>
      <w:tr w:rsidR="002504D7">
        <w:trPr>
          <w:trHeight w:hRule="exact" w:val="692"/>
          <w:jc w:val="center"/>
        </w:trPr>
        <w:tc>
          <w:tcPr>
            <w:tcW w:w="2174" w:type="dxa"/>
            <w:vMerge w:val="restart"/>
            <w:tcBorders>
              <w:tl2br w:val="nil"/>
              <w:tr2bl w:val="nil"/>
            </w:tcBorders>
            <w:vAlign w:val="center"/>
          </w:tcPr>
          <w:p w:rsidR="002504D7" w:rsidRDefault="00BA32A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文明生产</w:t>
            </w:r>
          </w:p>
        </w:tc>
        <w:tc>
          <w:tcPr>
            <w:tcW w:w="3747" w:type="dxa"/>
            <w:gridSpan w:val="2"/>
            <w:tcBorders>
              <w:tl2br w:val="nil"/>
              <w:tr2bl w:val="nil"/>
            </w:tcBorders>
            <w:vAlign w:val="center"/>
          </w:tcPr>
          <w:p w:rsidR="002504D7" w:rsidRDefault="00BA32A3">
            <w:pPr>
              <w:spacing w:line="300" w:lineRule="exact"/>
              <w:ind w:firstLineChars="150" w:firstLine="360"/>
              <w:jc w:val="cente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、文明礼仪</w:t>
            </w:r>
          </w:p>
        </w:tc>
        <w:tc>
          <w:tcPr>
            <w:tcW w:w="1865" w:type="dxa"/>
            <w:tcBorders>
              <w:tl2br w:val="nil"/>
              <w:tr2bl w:val="nil"/>
            </w:tcBorders>
            <w:vAlign w:val="center"/>
          </w:tcPr>
          <w:p w:rsidR="002504D7" w:rsidRDefault="00BA32A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分</w:t>
            </w:r>
          </w:p>
        </w:tc>
        <w:tc>
          <w:tcPr>
            <w:tcW w:w="1472" w:type="dxa"/>
            <w:tcBorders>
              <w:tl2br w:val="nil"/>
              <w:tr2bl w:val="nil"/>
            </w:tcBorders>
            <w:vAlign w:val="center"/>
          </w:tcPr>
          <w:p w:rsidR="002504D7" w:rsidRDefault="002504D7">
            <w:pPr>
              <w:spacing w:line="300" w:lineRule="exact"/>
              <w:jc w:val="center"/>
              <w:rPr>
                <w:rFonts w:ascii="仿宋_GB2312" w:eastAsia="仿宋_GB2312" w:hAnsi="仿宋_GB2312" w:cs="仿宋_GB2312"/>
                <w:sz w:val="24"/>
              </w:rPr>
            </w:pPr>
          </w:p>
        </w:tc>
      </w:tr>
      <w:tr w:rsidR="002504D7">
        <w:trPr>
          <w:trHeight w:hRule="exact" w:val="692"/>
          <w:jc w:val="center"/>
        </w:trPr>
        <w:tc>
          <w:tcPr>
            <w:tcW w:w="2174" w:type="dxa"/>
            <w:vMerge/>
            <w:tcBorders>
              <w:tl2br w:val="nil"/>
              <w:tr2bl w:val="nil"/>
            </w:tcBorders>
            <w:vAlign w:val="center"/>
          </w:tcPr>
          <w:p w:rsidR="002504D7" w:rsidRDefault="002504D7">
            <w:pPr>
              <w:spacing w:line="300" w:lineRule="exact"/>
              <w:jc w:val="center"/>
              <w:rPr>
                <w:rFonts w:ascii="仿宋_GB2312" w:eastAsia="仿宋_GB2312" w:hAnsi="仿宋_GB2312" w:cs="仿宋_GB2312"/>
                <w:sz w:val="24"/>
              </w:rPr>
            </w:pPr>
          </w:p>
        </w:tc>
        <w:tc>
          <w:tcPr>
            <w:tcW w:w="3747" w:type="dxa"/>
            <w:gridSpan w:val="2"/>
            <w:tcBorders>
              <w:tl2br w:val="nil"/>
              <w:tr2bl w:val="nil"/>
            </w:tcBorders>
            <w:vAlign w:val="center"/>
          </w:tcPr>
          <w:p w:rsidR="002504D7" w:rsidRDefault="00BA32A3">
            <w:pPr>
              <w:spacing w:line="300" w:lineRule="exact"/>
              <w:ind w:firstLineChars="150" w:firstLine="360"/>
              <w:jc w:val="cente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、赛位清理</w:t>
            </w:r>
          </w:p>
        </w:tc>
        <w:tc>
          <w:tcPr>
            <w:tcW w:w="1865" w:type="dxa"/>
            <w:tcBorders>
              <w:tl2br w:val="nil"/>
              <w:tr2bl w:val="nil"/>
            </w:tcBorders>
            <w:vAlign w:val="center"/>
          </w:tcPr>
          <w:p w:rsidR="002504D7" w:rsidRDefault="00BA32A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分</w:t>
            </w:r>
          </w:p>
        </w:tc>
        <w:tc>
          <w:tcPr>
            <w:tcW w:w="1472" w:type="dxa"/>
            <w:tcBorders>
              <w:tl2br w:val="nil"/>
              <w:tr2bl w:val="nil"/>
            </w:tcBorders>
            <w:vAlign w:val="center"/>
          </w:tcPr>
          <w:p w:rsidR="002504D7" w:rsidRDefault="002504D7">
            <w:pPr>
              <w:spacing w:line="300" w:lineRule="exact"/>
              <w:jc w:val="center"/>
              <w:rPr>
                <w:rFonts w:ascii="仿宋_GB2312" w:eastAsia="仿宋_GB2312" w:hAnsi="仿宋_GB2312" w:cs="仿宋_GB2312"/>
                <w:sz w:val="24"/>
              </w:rPr>
            </w:pPr>
          </w:p>
        </w:tc>
      </w:tr>
      <w:tr w:rsidR="002504D7">
        <w:trPr>
          <w:trHeight w:hRule="exact" w:val="726"/>
          <w:jc w:val="center"/>
        </w:trPr>
        <w:tc>
          <w:tcPr>
            <w:tcW w:w="7786" w:type="dxa"/>
            <w:gridSpan w:val="4"/>
            <w:tcBorders>
              <w:tl2br w:val="nil"/>
              <w:tr2bl w:val="nil"/>
            </w:tcBorders>
            <w:vAlign w:val="center"/>
          </w:tcPr>
          <w:p w:rsidR="002504D7" w:rsidRDefault="00BA32A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总</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分</w:t>
            </w:r>
          </w:p>
        </w:tc>
        <w:tc>
          <w:tcPr>
            <w:tcW w:w="1472" w:type="dxa"/>
            <w:tcBorders>
              <w:tl2br w:val="nil"/>
              <w:tr2bl w:val="nil"/>
            </w:tcBorders>
            <w:vAlign w:val="center"/>
          </w:tcPr>
          <w:p w:rsidR="002504D7" w:rsidRDefault="002504D7">
            <w:pPr>
              <w:spacing w:line="300" w:lineRule="exact"/>
              <w:jc w:val="center"/>
              <w:rPr>
                <w:rFonts w:ascii="仿宋_GB2312" w:eastAsia="仿宋_GB2312" w:hAnsi="仿宋_GB2312" w:cs="仿宋_GB2312"/>
                <w:sz w:val="24"/>
              </w:rPr>
            </w:pPr>
          </w:p>
        </w:tc>
      </w:tr>
    </w:tbl>
    <w:p w:rsidR="002504D7" w:rsidRDefault="002504D7">
      <w:pPr>
        <w:rPr>
          <w:rFonts w:ascii="仿宋_GB2312" w:eastAsia="仿宋_GB2312" w:hAnsi="仿宋_GB2312" w:cs="仿宋_GB2312"/>
          <w:sz w:val="28"/>
          <w:szCs w:val="28"/>
        </w:rPr>
      </w:pPr>
    </w:p>
    <w:p w:rsidR="002504D7" w:rsidRDefault="00BA32A3">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注：劳保护用品穿戴整齐，安全操作文明生产不加分，不按要求操作逐项在总分里扣分。</w:t>
      </w:r>
    </w:p>
    <w:p w:rsidR="002504D7" w:rsidRDefault="002504D7">
      <w:pPr>
        <w:spacing w:line="520" w:lineRule="exact"/>
        <w:jc w:val="center"/>
        <w:rPr>
          <w:rFonts w:ascii="黑体" w:eastAsia="黑体" w:hAnsi="黑体" w:cs="黑体"/>
          <w:b/>
          <w:bCs/>
          <w:kern w:val="44"/>
          <w:sz w:val="44"/>
          <w:szCs w:val="44"/>
        </w:rPr>
      </w:pPr>
    </w:p>
    <w:p w:rsidR="002504D7" w:rsidRDefault="002504D7">
      <w:pPr>
        <w:spacing w:line="520" w:lineRule="exact"/>
        <w:jc w:val="center"/>
        <w:rPr>
          <w:rFonts w:ascii="黑体" w:eastAsia="黑体" w:hAnsi="黑体" w:cs="黑体"/>
          <w:b/>
          <w:bCs/>
          <w:kern w:val="44"/>
          <w:sz w:val="44"/>
          <w:szCs w:val="44"/>
        </w:rPr>
      </w:pPr>
    </w:p>
    <w:p w:rsidR="002504D7" w:rsidRDefault="002504D7">
      <w:pPr>
        <w:spacing w:line="520" w:lineRule="exact"/>
        <w:jc w:val="center"/>
        <w:rPr>
          <w:rFonts w:ascii="黑体" w:eastAsia="黑体" w:hAnsi="黑体" w:cs="黑体"/>
          <w:b/>
          <w:bCs/>
          <w:kern w:val="44"/>
          <w:sz w:val="44"/>
          <w:szCs w:val="44"/>
        </w:rPr>
      </w:pPr>
    </w:p>
    <w:p w:rsidR="002504D7" w:rsidRDefault="002504D7">
      <w:pPr>
        <w:pStyle w:val="a6"/>
        <w:widowControl/>
        <w:spacing w:beforeAutospacing="0" w:afterAutospacing="0" w:line="360" w:lineRule="auto"/>
        <w:jc w:val="both"/>
        <w:rPr>
          <w:rFonts w:ascii="仿宋_GB2312" w:eastAsia="仿宋_GB2312" w:hAnsi="仿宋_GB2312" w:cs="仿宋_GB2312"/>
          <w:sz w:val="32"/>
          <w:szCs w:val="32"/>
          <w:u w:val="single"/>
        </w:rPr>
      </w:pPr>
    </w:p>
    <w:sectPr w:rsidR="002504D7">
      <w:pgSz w:w="11910" w:h="16840"/>
      <w:pgMar w:top="1440" w:right="1080" w:bottom="1440" w:left="1080" w:header="720" w:footer="720" w:gutter="0"/>
      <w:cols w:space="720" w:equalWidth="0">
        <w:col w:w="10110"/>
      </w:cols>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2A3" w:rsidRDefault="00BA32A3">
      <w:r>
        <w:separator/>
      </w:r>
    </w:p>
  </w:endnote>
  <w:endnote w:type="continuationSeparator" w:id="0">
    <w:p w:rsidR="00BA32A3" w:rsidRDefault="00BA3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方正小标宋简体">
    <w:altName w:val="宋体"/>
    <w:charset w:val="86"/>
    <w:family w:val="script"/>
    <w:pitch w:val="default"/>
    <w:sig w:usb0="00000001" w:usb1="08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4D7" w:rsidRDefault="00BA32A3">
    <w:pPr>
      <w:pStyle w:val="a4"/>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504D7" w:rsidRDefault="00BA32A3">
                          <w:pPr>
                            <w:pStyle w:val="a4"/>
                          </w:pPr>
                          <w:r>
                            <w:t>第</w:t>
                          </w:r>
                          <w:r>
                            <w:t xml:space="preserve"> </w:t>
                          </w:r>
                          <w:r>
                            <w:fldChar w:fldCharType="begin"/>
                          </w:r>
                          <w:r>
                            <w:instrText xml:space="preserve"> PAGE  \* MERGEFORMAT </w:instrText>
                          </w:r>
                          <w:r>
                            <w:fldChar w:fldCharType="separate"/>
                          </w:r>
                          <w:r>
                            <w:t>2</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8" type="#_x0000_t202" style="position:absolute;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1kYgIAAAw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0tq1kYgIAAAwFAAAOAAAAAAAAAAAAAAAAAC4CAABkcnMvZTJvRG9jLnht&#10;bFBLAQItABQABgAIAAAAIQBxqtG51wAAAAUBAAAPAAAAAAAAAAAAAAAAALwEAABkcnMvZG93bnJl&#10;di54bWxQSwUGAAAAAAQABADzAAAAwAUAAAAA&#10;" filled="f" stroked="f" strokeweight=".5pt">
              <v:textbox style="mso-fit-shape-to-text:t" inset="0,0,0,0">
                <w:txbxContent>
                  <w:p w:rsidR="002504D7" w:rsidRDefault="00BA32A3">
                    <w:pPr>
                      <w:pStyle w:val="a4"/>
                    </w:pPr>
                    <w:r>
                      <w:t>第</w:t>
                    </w:r>
                    <w:r>
                      <w:t xml:space="preserve"> </w:t>
                    </w:r>
                    <w:r>
                      <w:fldChar w:fldCharType="begin"/>
                    </w:r>
                    <w:r>
                      <w:instrText xml:space="preserve"> PAGE  \* MERGEFORMAT </w:instrText>
                    </w:r>
                    <w:r>
                      <w:fldChar w:fldCharType="separate"/>
                    </w:r>
                    <w:r>
                      <w:t>2</w:t>
                    </w:r>
                    <w:r>
                      <w:fldChar w:fldCharType="end"/>
                    </w:r>
                    <w:r>
                      <w:t xml:space="preserve"> </w:t>
                    </w:r>
                    <w: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4D7" w:rsidRDefault="00BA32A3">
    <w:pPr>
      <w:pStyle w:val="a4"/>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504D7" w:rsidRDefault="00BA32A3">
                          <w:pPr>
                            <w:pStyle w:val="a4"/>
                          </w:pPr>
                          <w:r>
                            <w:t>第</w:t>
                          </w:r>
                          <w:r>
                            <w:t xml:space="preserve"> </w:t>
                          </w:r>
                          <w:r>
                            <w:fldChar w:fldCharType="begin"/>
                          </w:r>
                          <w:r>
                            <w:instrText xml:space="preserve"> PAGE  \* MERGEFORMAT </w:instrText>
                          </w:r>
                          <w:r>
                            <w:fldChar w:fldCharType="separate"/>
                          </w:r>
                          <w:r w:rsidR="006941B2">
                            <w:rPr>
                              <w:noProof/>
                            </w:rPr>
                            <w:t>1</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9"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6xMZQIAABM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dD4sZcrarZocaBhS6KXFy3acCliuhYBa4HWYdXT&#10;FQ5tCHTTTuJsTeHz3+4zHtMKLWcd1qzmDu8AZ+aNwxTnjRyFMAqrUXB39ozQg0M8IV4WEQYhmVHU&#10;gexH7P8yx4BKOIlINU+jeJaGVcf7IdVyWUDYOy/SpbvxMrsuPffLu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Ku6xMZQIAABMFAAAOAAAAAAAAAAAAAAAAAC4CAABkcnMvZTJvRG9j&#10;LnhtbFBLAQItABQABgAIAAAAIQBxqtG51wAAAAUBAAAPAAAAAAAAAAAAAAAAAL8EAABkcnMvZG93&#10;bnJldi54bWxQSwUGAAAAAAQABADzAAAAwwUAAAAA&#10;" filled="f" stroked="f" strokeweight=".5pt">
              <v:textbox style="mso-fit-shape-to-text:t" inset="0,0,0,0">
                <w:txbxContent>
                  <w:p w:rsidR="002504D7" w:rsidRDefault="00BA32A3">
                    <w:pPr>
                      <w:pStyle w:val="a4"/>
                    </w:pPr>
                    <w:r>
                      <w:t>第</w:t>
                    </w:r>
                    <w:r>
                      <w:t xml:space="preserve"> </w:t>
                    </w:r>
                    <w:r>
                      <w:fldChar w:fldCharType="begin"/>
                    </w:r>
                    <w:r>
                      <w:instrText xml:space="preserve"> PAGE  \* MERGEFORMAT </w:instrText>
                    </w:r>
                    <w:r>
                      <w:fldChar w:fldCharType="separate"/>
                    </w:r>
                    <w:r w:rsidR="006941B2">
                      <w:rPr>
                        <w:noProof/>
                      </w:rPr>
                      <w:t>1</w:t>
                    </w:r>
                    <w:r>
                      <w:fldChar w:fldCharType="end"/>
                    </w:r>
                    <w:r>
                      <w:t xml:space="preserve"> </w:t>
                    </w:r>
                    <w: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4D7" w:rsidRDefault="00BA32A3">
    <w:pPr>
      <w:pStyle w:val="a4"/>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504D7" w:rsidRDefault="00BA32A3">
                          <w:pPr>
                            <w:pStyle w:val="a4"/>
                          </w:pPr>
                          <w:r>
                            <w:t>第</w:t>
                          </w:r>
                          <w:r>
                            <w:t xml:space="preserve"> </w:t>
                          </w:r>
                          <w:r>
                            <w:fldChar w:fldCharType="begin"/>
                          </w:r>
                          <w:r>
                            <w:instrText xml:space="preserve"> PAGE  \* MERGEFORMAT </w:instrText>
                          </w:r>
                          <w:r>
                            <w:fldChar w:fldCharType="separate"/>
                          </w:r>
                          <w:r w:rsidR="006941B2">
                            <w:rPr>
                              <w:noProof/>
                            </w:rPr>
                            <w:t>14</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0"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G5MBhGMCAAATBQAADgAAAAAAAAAAAAAAAAAuAgAAZHJzL2Uyb0RvYy54&#10;bWxQSwECLQAUAAYACAAAACEAcarRudcAAAAFAQAADwAAAAAAAAAAAAAAAAC9BAAAZHJzL2Rvd25y&#10;ZXYueG1sUEsFBgAAAAAEAAQA8wAAAMEFAAAAAA==&#10;" filled="f" stroked="f" strokeweight=".5pt">
              <v:textbox style="mso-fit-shape-to-text:t" inset="0,0,0,0">
                <w:txbxContent>
                  <w:p w:rsidR="002504D7" w:rsidRDefault="00BA32A3">
                    <w:pPr>
                      <w:pStyle w:val="a4"/>
                    </w:pPr>
                    <w:r>
                      <w:t>第</w:t>
                    </w:r>
                    <w:r>
                      <w:t xml:space="preserve"> </w:t>
                    </w:r>
                    <w:r>
                      <w:fldChar w:fldCharType="begin"/>
                    </w:r>
                    <w:r>
                      <w:instrText xml:space="preserve"> PAGE  \* MERGEFORMAT </w:instrText>
                    </w:r>
                    <w:r>
                      <w:fldChar w:fldCharType="separate"/>
                    </w:r>
                    <w:r w:rsidR="006941B2">
                      <w:rPr>
                        <w:noProof/>
                      </w:rPr>
                      <w:t>14</w:t>
                    </w:r>
                    <w:r>
                      <w:fldChar w:fldCharType="end"/>
                    </w:r>
                    <w:r>
                      <w:t xml:space="preserve"> </w:t>
                    </w:r>
                    <w:r>
                      <w:t>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4D7" w:rsidRDefault="00BA32A3">
    <w:pPr>
      <w:pStyle w:val="a4"/>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504D7" w:rsidRDefault="00BA32A3">
                          <w:pPr>
                            <w:pStyle w:val="a4"/>
                          </w:pPr>
                          <w:r>
                            <w:t>第</w:t>
                          </w:r>
                          <w:r>
                            <w:t xml:space="preserve"> </w:t>
                          </w:r>
                          <w:r>
                            <w:fldChar w:fldCharType="begin"/>
                          </w:r>
                          <w:r>
                            <w:instrText xml:space="preserve"> PAGE  \* MERGEFORMAT </w:instrText>
                          </w:r>
                          <w:r>
                            <w:fldChar w:fldCharType="separate"/>
                          </w:r>
                          <w:r w:rsidR="006941B2">
                            <w:rPr>
                              <w:noProof/>
                            </w:rPr>
                            <w:t>1</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4k09pZQIAABEFAAAOAAAAAAAAAAAAAAAAAC4CAABkcnMvZTJvRG9j&#10;LnhtbFBLAQItABQABgAIAAAAIQBxqtG51wAAAAUBAAAPAAAAAAAAAAAAAAAAAL8EAABkcnMvZG93&#10;bnJldi54bWxQSwUGAAAAAAQABADzAAAAwwUAAAAA&#10;" filled="f" stroked="f" strokeweight=".5pt">
              <v:textbox style="mso-fit-shape-to-text:t" inset="0,0,0,0">
                <w:txbxContent>
                  <w:p w:rsidR="002504D7" w:rsidRDefault="00BA32A3">
                    <w:pPr>
                      <w:pStyle w:val="a4"/>
                    </w:pPr>
                    <w:r>
                      <w:t>第</w:t>
                    </w:r>
                    <w:r>
                      <w:t xml:space="preserve"> </w:t>
                    </w:r>
                    <w:r>
                      <w:fldChar w:fldCharType="begin"/>
                    </w:r>
                    <w:r>
                      <w:instrText xml:space="preserve"> PAGE  \* MERGEFORMAT </w:instrText>
                    </w:r>
                    <w:r>
                      <w:fldChar w:fldCharType="separate"/>
                    </w:r>
                    <w:r w:rsidR="006941B2">
                      <w:rPr>
                        <w:noProof/>
                      </w:rPr>
                      <w:t>1</w:t>
                    </w:r>
                    <w:r>
                      <w:fldChar w:fldCharType="end"/>
                    </w:r>
                    <w:r>
                      <w:t xml:space="preserve"> </w:t>
                    </w:r>
                    <w:r>
                      <w:t>页</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4D7" w:rsidRDefault="00BA32A3">
    <w:pPr>
      <w:pStyle w:val="a4"/>
      <w:jc w:val="right"/>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504D7" w:rsidRDefault="00BA32A3">
                          <w:pPr>
                            <w:pStyle w:val="a4"/>
                          </w:pPr>
                          <w:r>
                            <w:t>第</w:t>
                          </w:r>
                          <w:r>
                            <w:t xml:space="preserve"> </w:t>
                          </w:r>
                          <w:r>
                            <w:fldChar w:fldCharType="begin"/>
                          </w:r>
                          <w:r>
                            <w:instrText xml:space="preserve"> PAGE  \* MERGEFORMAT </w:instrText>
                          </w:r>
                          <w:r>
                            <w:fldChar w:fldCharType="separate"/>
                          </w:r>
                          <w:r w:rsidR="006941B2">
                            <w:rPr>
                              <w:noProof/>
                            </w:rPr>
                            <w:t>11</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2"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RdCA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NNute4kOUWHqmW8HbgnRlFixrgPyfGXhINsgabINX2ApaKS3gwcmdh&#10;tJT6w2P7zh94DqcYrUEmMyxAxzHiLwWoECS0naE7Y9EZ4qaZS+Bz7GvxJgRoyzuz0rJ5B/o9c3fA&#10;EREUbsqw7cy5baUa9J+y2cw7gW4qYs/FlaIutZ+5mt1YEAOvEQ6bFokdZqCcnlI7lXfSvP/tve7+&#10;i6Y/AQ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lFqRd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2504D7" w:rsidRDefault="00BA32A3">
                    <w:pPr>
                      <w:pStyle w:val="a4"/>
                    </w:pPr>
                    <w:r>
                      <w:t>第</w:t>
                    </w:r>
                    <w:r>
                      <w:t xml:space="preserve"> </w:t>
                    </w:r>
                    <w:r>
                      <w:fldChar w:fldCharType="begin"/>
                    </w:r>
                    <w:r>
                      <w:instrText xml:space="preserve"> PAGE  \* MERGEFORMAT </w:instrText>
                    </w:r>
                    <w:r>
                      <w:fldChar w:fldCharType="separate"/>
                    </w:r>
                    <w:r w:rsidR="006941B2">
                      <w:rPr>
                        <w:noProof/>
                      </w:rPr>
                      <w:t>11</w:t>
                    </w:r>
                    <w:r>
                      <w:fldChar w:fldCharType="end"/>
                    </w:r>
                    <w:r>
                      <w:t xml:space="preserve"> </w:t>
                    </w:r>
                    <w:r>
                      <w:t>页</w:t>
                    </w:r>
                  </w:p>
                </w:txbxContent>
              </v:textbox>
              <w10:wrap anchorx="margin"/>
            </v:shape>
          </w:pict>
        </mc:Fallback>
      </mc:AlternateContent>
    </w:r>
  </w:p>
  <w:p w:rsidR="002504D7" w:rsidRDefault="002504D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2A3" w:rsidRDefault="00BA32A3">
      <w:r>
        <w:separator/>
      </w:r>
    </w:p>
  </w:footnote>
  <w:footnote w:type="continuationSeparator" w:id="0">
    <w:p w:rsidR="00BA32A3" w:rsidRDefault="00BA3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AF5AAA"/>
    <w:multiLevelType w:val="singleLevel"/>
    <w:tmpl w:val="EEAF5AAA"/>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lvl>
  </w:abstractNum>
  <w:abstractNum w:abstractNumId="2">
    <w:nsid w:val="7BC3CAF9"/>
    <w:multiLevelType w:val="singleLevel"/>
    <w:tmpl w:val="7BC3CAF9"/>
    <w:lvl w:ilvl="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7655E0"/>
    <w:rsid w:val="002504D7"/>
    <w:rsid w:val="006941B2"/>
    <w:rsid w:val="00947C3A"/>
    <w:rsid w:val="00BA32A3"/>
    <w:rsid w:val="011B4D1C"/>
    <w:rsid w:val="0149684F"/>
    <w:rsid w:val="06231815"/>
    <w:rsid w:val="079C57C6"/>
    <w:rsid w:val="085B219C"/>
    <w:rsid w:val="09467CFF"/>
    <w:rsid w:val="0D7655E0"/>
    <w:rsid w:val="0E136CEA"/>
    <w:rsid w:val="0E566EA6"/>
    <w:rsid w:val="0F4A5456"/>
    <w:rsid w:val="12286115"/>
    <w:rsid w:val="12EB6A69"/>
    <w:rsid w:val="12F37A0F"/>
    <w:rsid w:val="1B9C37E6"/>
    <w:rsid w:val="1F65058D"/>
    <w:rsid w:val="3AB55855"/>
    <w:rsid w:val="3DB366DA"/>
    <w:rsid w:val="44D23DC3"/>
    <w:rsid w:val="47452AE2"/>
    <w:rsid w:val="4B425FBF"/>
    <w:rsid w:val="4B8A73BA"/>
    <w:rsid w:val="54B83488"/>
    <w:rsid w:val="556336A1"/>
    <w:rsid w:val="55C95AB5"/>
    <w:rsid w:val="56BC2BD8"/>
    <w:rsid w:val="582B777E"/>
    <w:rsid w:val="593B103F"/>
    <w:rsid w:val="5A4403BC"/>
    <w:rsid w:val="5FA528C5"/>
    <w:rsid w:val="624A586E"/>
    <w:rsid w:val="632F630B"/>
    <w:rsid w:val="64F63443"/>
    <w:rsid w:val="6C4037BE"/>
    <w:rsid w:val="6E6A06A8"/>
    <w:rsid w:val="6FEF2F2B"/>
    <w:rsid w:val="70D43189"/>
    <w:rsid w:val="72375E8A"/>
    <w:rsid w:val="74DD12D8"/>
    <w:rsid w:val="76E50F4E"/>
    <w:rsid w:val="77AA5028"/>
    <w:rsid w:val="7A4D1291"/>
    <w:rsid w:val="7E466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1F40C8A-A0A7-4B63-9218-9E4093CF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uiPriority w:val="9"/>
    <w:qFormat/>
    <w:pPr>
      <w:keepNext/>
      <w:keepLines/>
      <w:spacing w:before="260" w:after="260"/>
      <w:outlineLvl w:val="1"/>
    </w:pPr>
    <w:rPr>
      <w:rFonts w:ascii="Cambria" w:eastAsia="宋体" w:hAnsi="Cambria" w:cs="Times New Roman"/>
      <w:b/>
      <w:bCs/>
      <w:sz w:val="30"/>
      <w:szCs w:val="32"/>
    </w:rPr>
  </w:style>
  <w:style w:type="paragraph" w:styleId="3">
    <w:name w:val="heading 3"/>
    <w:basedOn w:val="a"/>
    <w:next w:val="a"/>
    <w:qFormat/>
    <w:pPr>
      <w:keepNext/>
      <w:keepLines/>
      <w:spacing w:before="260" w:after="260" w:line="413"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 w:val="24"/>
      <w:lang w:val="zh-CN" w:bidi="zh-C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NormalCharacter">
    <w:name w:val="NormalCharacter"/>
    <w:semiHidden/>
    <w:qFormat/>
  </w:style>
  <w:style w:type="paragraph" w:styleId="a7">
    <w:name w:val="List Paragraph"/>
    <w:basedOn w:val="a"/>
    <w:uiPriority w:val="1"/>
    <w:qFormat/>
    <w:pPr>
      <w:ind w:left="873" w:hanging="296"/>
    </w:pPr>
  </w:style>
  <w:style w:type="character" w:customStyle="1" w:styleId="1Char">
    <w:name w:val="标题 1 Char"/>
    <w:link w:val="1"/>
    <w:qFormat/>
    <w:rPr>
      <w:b/>
      <w:kern w:val="44"/>
      <w:sz w:val="44"/>
    </w:rPr>
  </w:style>
  <w:style w:type="paragraph" w:customStyle="1" w:styleId="20">
    <w:name w:val="正文2"/>
    <w:basedOn w:val="a"/>
    <w:qFormat/>
    <w:rPr>
      <w:rFonts w:ascii="Times New Roman" w:eastAsia="宋体" w:hAnsi="Times New Roman" w:cs="Times New Roman"/>
      <w:spacing w:val="20"/>
      <w:sz w:val="24"/>
      <w:szCs w:val="20"/>
    </w:rPr>
  </w:style>
  <w:style w:type="paragraph" w:customStyle="1" w:styleId="10">
    <w:name w:val="列出段落1"/>
    <w:basedOn w:val="a"/>
    <w:qFormat/>
    <w:pPr>
      <w:ind w:firstLineChars="200" w:firstLine="420"/>
    </w:pPr>
    <w:rPr>
      <w:rFonts w:ascii="Calibri" w:hAnsi="Calibri" w:cs="Times New Roman"/>
    </w:rPr>
  </w:style>
  <w:style w:type="paragraph" w:customStyle="1" w:styleId="11">
    <w:name w:val="无间隔1"/>
    <w:qFormat/>
    <w:pPr>
      <w:adjustRightInd w:val="0"/>
      <w:snapToGrid w:val="0"/>
    </w:pPr>
    <w:rPr>
      <w:rFonts w:ascii="Tahoma" w:eastAsia="微软雅黑" w:hAnsi="Tahoma"/>
      <w:sz w:val="22"/>
      <w:szCs w:val="22"/>
    </w:rPr>
  </w:style>
  <w:style w:type="table" w:customStyle="1" w:styleId="TableGrid">
    <w:name w:val="TableGrid"/>
    <w:qFormat/>
    <w:rPr>
      <w:rFonts w:ascii="Calibri" w:hAnsi="Calibri"/>
    </w:rPr>
    <w:tblPr>
      <w:tblCellMar>
        <w:top w:w="0" w:type="dxa"/>
        <w:left w:w="0" w:type="dxa"/>
        <w:bottom w:w="0" w:type="dxa"/>
        <w:right w:w="0" w:type="dxa"/>
      </w:tblCellMar>
    </w:tblPr>
  </w:style>
  <w:style w:type="table" w:customStyle="1" w:styleId="TableGrid1">
    <w:name w:val="TableGrid1"/>
    <w:qFormat/>
    <w:rPr>
      <w:rFonts w:ascii="Calibri" w:hAnsi="Calibr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1300</Words>
  <Characters>7410</Characters>
  <Application>Microsoft Office Word</Application>
  <DocSecurity>0</DocSecurity>
  <Lines>61</Lines>
  <Paragraphs>17</Paragraphs>
  <ScaleCrop>false</ScaleCrop>
  <Company/>
  <LinksUpToDate>false</LinksUpToDate>
  <CharactersWithSpaces>8693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mac</cp:lastModifiedBy>
  <cp:revision>2</cp:revision>
  <cp:lastPrinted>2021-09-07T09:10:00Z</cp:lastPrinted>
  <dcterms:created xsi:type="dcterms:W3CDTF">2021-09-11T13:18:00Z</dcterms:created>
  <dcterms:modified xsi:type="dcterms:W3CDTF">2021-09-11T13:18:00Z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3ED5A43263B6417D9EF0A873C9A68183</vt:lpwstr>
  </property>
</Properties>
</file>